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36" w:rsidRDefault="00FA5736" w:rsidP="00FA5736">
      <w:pPr>
        <w:shd w:val="clear" w:color="auto" w:fill="F5F5F5"/>
        <w:rPr>
          <w:rFonts w:ascii="roboto_slabregular" w:hAnsi="roboto_slabregular"/>
          <w:b/>
          <w:bCs/>
          <w:color w:val="111E6C"/>
          <w:sz w:val="36"/>
          <w:szCs w:val="36"/>
        </w:rPr>
      </w:pPr>
      <w:r>
        <w:rPr>
          <w:rFonts w:ascii="roboto_slabregular" w:hAnsi="roboto_slabregular"/>
          <w:b/>
          <w:bCs/>
          <w:color w:val="111E6C"/>
          <w:sz w:val="36"/>
          <w:szCs w:val="36"/>
        </w:rPr>
        <w:t>Tender Details</w:t>
      </w: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FA5736" w:rsidTr="00FA57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FFFFFF"/>
                <w:sz w:val="21"/>
                <w:szCs w:val="21"/>
              </w:rPr>
              <w:t>Organisation</w:t>
            </w:r>
            <w:proofErr w:type="spellEnd"/>
            <w:r>
              <w:rPr>
                <w:b/>
                <w:bCs/>
                <w:color w:val="FFFFFF"/>
                <w:sz w:val="21"/>
                <w:szCs w:val="21"/>
              </w:rPr>
              <w:t xml:space="preserve"> Details :</w:t>
            </w:r>
          </w:p>
        </w:tc>
      </w:tr>
    </w:tbl>
    <w:p w:rsidR="00FA5736" w:rsidRDefault="00FA5736" w:rsidP="00FA5736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9170"/>
      </w:tblGrid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Organisation</w:t>
            </w:r>
            <w:proofErr w:type="spellEnd"/>
            <w:r>
              <w:rPr>
                <w:sz w:val="21"/>
                <w:szCs w:val="21"/>
              </w:rPr>
              <w:t xml:space="preserve"> Name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 w:rsidP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NTPC Limited</w:t>
            </w:r>
          </w:p>
        </w:tc>
      </w:tr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Organisation</w:t>
            </w:r>
            <w:proofErr w:type="spellEnd"/>
            <w:r>
              <w:rPr>
                <w:sz w:val="21"/>
                <w:szCs w:val="21"/>
              </w:rPr>
              <w:t xml:space="preserve"> Type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 w:rsidP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Public Sector Undertakings</w:t>
            </w:r>
          </w:p>
        </w:tc>
      </w:tr>
    </w:tbl>
    <w:p w:rsidR="00FA5736" w:rsidRDefault="00FA5736" w:rsidP="00FA5736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FA5736" w:rsidTr="00FA57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Tender Details :</w:t>
            </w:r>
          </w:p>
        </w:tc>
      </w:tr>
    </w:tbl>
    <w:p w:rsidR="00FA5736" w:rsidRDefault="00FA5736" w:rsidP="00FA5736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12"/>
        <w:gridCol w:w="358"/>
        <w:gridCol w:w="2520"/>
        <w:gridCol w:w="3714"/>
        <w:gridCol w:w="358"/>
        <w:gridCol w:w="2598"/>
      </w:tblGrid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Title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gridSpan w:val="4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 w:rsidP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JOB CONTRACT FOR REMOTE MONITORING and OPERATING OF 15MW SOLAR POWER PLANT</w:t>
            </w:r>
          </w:p>
        </w:tc>
      </w:tr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Reference Number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9900195213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Type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Limited</w:t>
            </w:r>
          </w:p>
        </w:tc>
      </w:tr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Category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Services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 Category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Power/Energy Projects/Products/Services</w:t>
            </w:r>
          </w:p>
        </w:tc>
      </w:tr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Product Sub-Category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Fee</w:t>
            </w:r>
            <w:r>
              <w:rPr>
                <w:rStyle w:val="mand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  <w:t> *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EMD</w:t>
            </w:r>
            <w:r>
              <w:rPr>
                <w:rStyle w:val="mand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  <w:t> *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Vindhyachal</w:t>
            </w:r>
            <w:proofErr w:type="spellEnd"/>
            <w:r>
              <w:rPr>
                <w:sz w:val="21"/>
                <w:szCs w:val="21"/>
              </w:rPr>
              <w:t xml:space="preserve"> Super Thermal </w:t>
            </w:r>
            <w:proofErr w:type="spellStart"/>
            <w:r>
              <w:rPr>
                <w:sz w:val="21"/>
                <w:szCs w:val="21"/>
              </w:rPr>
              <w:t>Powe</w:t>
            </w:r>
            <w:proofErr w:type="spellEnd"/>
            <w:r>
              <w:rPr>
                <w:sz w:val="21"/>
                <w:szCs w:val="21"/>
              </w:rPr>
              <w:t xml:space="preserve"> , P.O. </w:t>
            </w:r>
            <w:proofErr w:type="spellStart"/>
            <w:r>
              <w:rPr>
                <w:sz w:val="21"/>
                <w:szCs w:val="21"/>
              </w:rPr>
              <w:t>Vindhyanagar</w:t>
            </w:r>
            <w:proofErr w:type="spellEnd"/>
            <w:r>
              <w:rPr>
                <w:sz w:val="21"/>
                <w:szCs w:val="21"/>
              </w:rPr>
              <w:t xml:space="preserve"> , 486885 , </w:t>
            </w:r>
            <w:proofErr w:type="spellStart"/>
            <w:r>
              <w:rPr>
                <w:sz w:val="21"/>
                <w:szCs w:val="21"/>
              </w:rPr>
              <w:t>Vindhyanagar</w:t>
            </w:r>
            <w:proofErr w:type="spellEnd"/>
            <w:r>
              <w:rPr>
                <w:sz w:val="21"/>
                <w:szCs w:val="21"/>
              </w:rPr>
              <w:t xml:space="preserve"> , Madhya </w:t>
            </w:r>
            <w:r>
              <w:rPr>
                <w:sz w:val="21"/>
                <w:szCs w:val="21"/>
              </w:rPr>
              <w:lastRenderedPageBreak/>
              <w:t>Pradesh</w:t>
            </w:r>
          </w:p>
        </w:tc>
      </w:tr>
      <w:tr w:rsidR="00FA5736" w:rsidTr="00FA5736">
        <w:tc>
          <w:tcPr>
            <w:tcW w:w="0" w:type="auto"/>
            <w:gridSpan w:val="6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rStyle w:val="mand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  <w:lastRenderedPageBreak/>
              <w:t> *</w:t>
            </w:r>
            <w:r>
              <w:rPr>
                <w:sz w:val="21"/>
                <w:szCs w:val="21"/>
              </w:rPr>
              <w:t> Currency regarding Fee/EMD/Tender Value may please be checked with the corresponding tender portals/websites.</w:t>
            </w:r>
          </w:p>
        </w:tc>
      </w:tr>
    </w:tbl>
    <w:p w:rsidR="00FA5736" w:rsidRDefault="00FA5736" w:rsidP="00FA5736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FA5736" w:rsidTr="00FA57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Critical Dates :</w:t>
            </w:r>
          </w:p>
        </w:tc>
      </w:tr>
    </w:tbl>
    <w:p w:rsidR="00FA5736" w:rsidRDefault="00FA5736" w:rsidP="00FA5736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2539"/>
        <w:gridCol w:w="3733"/>
        <w:gridCol w:w="358"/>
        <w:gridCol w:w="2540"/>
      </w:tblGrid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ePublished</w:t>
            </w:r>
            <w:proofErr w:type="spellEnd"/>
            <w:r>
              <w:rPr>
                <w:sz w:val="21"/>
                <w:szCs w:val="21"/>
              </w:rPr>
              <w:t xml:space="preserve">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20-Apr-2020 09:00 AM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Opening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24-Apr-2020 11:00 AM</w:t>
            </w:r>
          </w:p>
        </w:tc>
      </w:tr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 Download Start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20-Apr-2020 09:00 AM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Document Download End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20-Apr-2020 09:00 AM</w:t>
            </w:r>
          </w:p>
        </w:tc>
      </w:tr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Submission Start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20-Apr-2020 09:00 AM</w:t>
            </w:r>
          </w:p>
        </w:tc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Submission End Date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0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24-Apr-2020 10:30 AM</w:t>
            </w:r>
          </w:p>
        </w:tc>
      </w:tr>
    </w:tbl>
    <w:p w:rsidR="00FA5736" w:rsidRDefault="00FA5736" w:rsidP="00FA5736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FA5736" w:rsidTr="00FA57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Work Details :</w:t>
            </w:r>
          </w:p>
        </w:tc>
      </w:tr>
    </w:tbl>
    <w:p w:rsidR="00FA5736" w:rsidRDefault="00FA5736" w:rsidP="00FA5736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9170"/>
      </w:tblGrid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Description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 w:rsidP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JOB CONTRACT FOR REMOTE MONITORING and OPERATING OF 15MW SOLAR POWER PLANT</w:t>
            </w:r>
          </w:p>
        </w:tc>
      </w:tr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Tender Document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 w:rsidP="00FA5736">
            <w:pPr>
              <w:spacing w:line="298" w:lineRule="atLeast"/>
              <w:rPr>
                <w:sz w:val="21"/>
                <w:szCs w:val="21"/>
              </w:rPr>
            </w:pPr>
            <w:hyperlink r:id="rId5" w:history="1">
              <w:r>
                <w:rPr>
                  <w:rStyle w:val="Hyperlink"/>
                  <w:color w:val="111E6C"/>
                  <w:sz w:val="21"/>
                  <w:szCs w:val="21"/>
                  <w:u w:val="none"/>
                  <w:bdr w:val="none" w:sz="0" w:space="0" w:color="auto" w:frame="1"/>
                </w:rPr>
                <w:t>http://www.ntpctender.com/</w:t>
              </w:r>
            </w:hyperlink>
          </w:p>
        </w:tc>
      </w:tr>
    </w:tbl>
    <w:p w:rsidR="00FA5736" w:rsidRDefault="00FA5736" w:rsidP="00FA5736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625" w:type="dxa"/>
        <w:tblBorders>
          <w:left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5625"/>
      </w:tblGrid>
      <w:tr w:rsidR="00FA5736" w:rsidTr="00FA57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1E6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Tender Inviting Authority Details :</w:t>
            </w:r>
          </w:p>
        </w:tc>
      </w:tr>
    </w:tbl>
    <w:p w:rsidR="00FA5736" w:rsidRDefault="00FA5736" w:rsidP="00FA5736">
      <w:pPr>
        <w:shd w:val="clear" w:color="auto" w:fill="F5F5F5"/>
        <w:rPr>
          <w:rFonts w:ascii="roboto_slabregular" w:hAnsi="roboto_slabregular"/>
          <w:vanish/>
          <w:color w:val="444444"/>
          <w:sz w:val="21"/>
          <w:szCs w:val="21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3732"/>
        <w:gridCol w:w="358"/>
        <w:gridCol w:w="9170"/>
      </w:tblGrid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 w:rsidP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manager(CS-SSC)</w:t>
            </w:r>
          </w:p>
        </w:tc>
      </w:tr>
      <w:tr w:rsidR="00FA5736" w:rsidTr="00FA5736">
        <w:tc>
          <w:tcPr>
            <w:tcW w:w="14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Address</w:t>
            </w:r>
          </w:p>
        </w:tc>
        <w:tc>
          <w:tcPr>
            <w:tcW w:w="5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0" w:type="pct"/>
            <w:tcBorders>
              <w:top w:val="single" w:sz="6" w:space="0" w:color="E8E8E8"/>
              <w:left w:val="nil"/>
              <w:bottom w:val="single" w:sz="6" w:space="0" w:color="E8E8E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A5736" w:rsidRDefault="00FA5736" w:rsidP="00FA5736">
            <w:pPr>
              <w:spacing w:line="298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Contracts and Purchase </w:t>
            </w:r>
            <w:proofErr w:type="spellStart"/>
            <w:r>
              <w:rPr>
                <w:sz w:val="21"/>
                <w:szCs w:val="21"/>
              </w:rPr>
              <w:t>deptt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Vindhyachal</w:t>
            </w:r>
            <w:proofErr w:type="spellEnd"/>
            <w:r>
              <w:rPr>
                <w:sz w:val="21"/>
                <w:szCs w:val="21"/>
              </w:rPr>
              <w:t xml:space="preserve"> Super Thermal </w:t>
            </w:r>
            <w:proofErr w:type="spellStart"/>
            <w:r>
              <w:rPr>
                <w:sz w:val="21"/>
                <w:szCs w:val="21"/>
              </w:rPr>
              <w:t>Powe</w:t>
            </w:r>
            <w:proofErr w:type="spellEnd"/>
            <w:r>
              <w:rPr>
                <w:sz w:val="21"/>
                <w:szCs w:val="21"/>
              </w:rPr>
              <w:t xml:space="preserve"> 486885 P.O. </w:t>
            </w:r>
            <w:proofErr w:type="spellStart"/>
            <w:r>
              <w:rPr>
                <w:sz w:val="21"/>
                <w:szCs w:val="21"/>
              </w:rPr>
              <w:t>Vindhyanagar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Vindhyanagar</w:t>
            </w:r>
            <w:proofErr w:type="spellEnd"/>
            <w:r>
              <w:rPr>
                <w:sz w:val="21"/>
                <w:szCs w:val="21"/>
              </w:rPr>
              <w:t xml:space="preserve"> Madhya Pradesh</w:t>
            </w:r>
          </w:p>
        </w:tc>
      </w:tr>
    </w:tbl>
    <w:p w:rsidR="00A407B3" w:rsidRPr="00FA5736" w:rsidRDefault="00A407B3" w:rsidP="00FA5736"/>
    <w:sectPr w:rsidR="00A407B3" w:rsidRPr="00FA5736" w:rsidSect="002F7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_sla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FA5"/>
    <w:rsid w:val="0006547B"/>
    <w:rsid w:val="00087978"/>
    <w:rsid w:val="000A3126"/>
    <w:rsid w:val="00203A8E"/>
    <w:rsid w:val="002F7F07"/>
    <w:rsid w:val="00397ABB"/>
    <w:rsid w:val="00503BB1"/>
    <w:rsid w:val="005707D9"/>
    <w:rsid w:val="006F2C34"/>
    <w:rsid w:val="00703ADB"/>
    <w:rsid w:val="00734CEC"/>
    <w:rsid w:val="00740166"/>
    <w:rsid w:val="00763277"/>
    <w:rsid w:val="00884FA5"/>
    <w:rsid w:val="008D311F"/>
    <w:rsid w:val="0096643E"/>
    <w:rsid w:val="00A00C44"/>
    <w:rsid w:val="00A407B3"/>
    <w:rsid w:val="00A632C0"/>
    <w:rsid w:val="00DF1CB9"/>
    <w:rsid w:val="00E93815"/>
    <w:rsid w:val="00EA75F6"/>
    <w:rsid w:val="00F62634"/>
    <w:rsid w:val="00FA5736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B3"/>
  </w:style>
  <w:style w:type="paragraph" w:styleId="Heading3">
    <w:name w:val="heading 3"/>
    <w:basedOn w:val="Normal"/>
    <w:link w:val="Heading3Char"/>
    <w:uiPriority w:val="9"/>
    <w:qFormat/>
    <w:rsid w:val="00884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7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F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97AB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397ABB"/>
  </w:style>
  <w:style w:type="character" w:styleId="Strong">
    <w:name w:val="Strong"/>
    <w:basedOn w:val="DefaultParagraphFont"/>
    <w:uiPriority w:val="22"/>
    <w:qFormat/>
    <w:rsid w:val="00397AB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31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31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D31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D311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d">
    <w:name w:val="mand"/>
    <w:basedOn w:val="DefaultParagraphFont"/>
    <w:rsid w:val="00DF1CB9"/>
  </w:style>
  <w:style w:type="character" w:customStyle="1" w:styleId="mandate-field">
    <w:name w:val="mandate-field"/>
    <w:basedOn w:val="DefaultParagraphFont"/>
    <w:rsid w:val="00F62634"/>
  </w:style>
  <w:style w:type="character" w:customStyle="1" w:styleId="Heading5Char">
    <w:name w:val="Heading 5 Char"/>
    <w:basedOn w:val="DefaultParagraphFont"/>
    <w:link w:val="Heading5"/>
    <w:uiPriority w:val="9"/>
    <w:semiHidden/>
    <w:rsid w:val="002F7F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30">
          <w:marLeft w:val="0"/>
          <w:marRight w:val="0"/>
          <w:marTop w:val="0"/>
          <w:marBottom w:val="150"/>
          <w:divBdr>
            <w:top w:val="single" w:sz="6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F4F4"/>
                <w:right w:val="none" w:sz="0" w:space="0" w:color="auto"/>
              </w:divBdr>
            </w:div>
            <w:div w:id="939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74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5342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111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5444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849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409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747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</w:div>
                <w:div w:id="95880295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</w:div>
                <w:div w:id="505360531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1432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0063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3320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0844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428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23824">
          <w:marLeft w:val="0"/>
          <w:marRight w:val="0"/>
          <w:marTop w:val="0"/>
          <w:marBottom w:val="150"/>
          <w:divBdr>
            <w:top w:val="single" w:sz="6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4F4F4"/>
                <w:right w:val="none" w:sz="0" w:space="0" w:color="auto"/>
              </w:divBdr>
            </w:div>
            <w:div w:id="14073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06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7288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631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3636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309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FEFEF"/>
                    <w:right w:val="none" w:sz="0" w:space="0" w:color="auto"/>
                  </w:divBdr>
                  <w:divsChild>
                    <w:div w:id="15510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4C9ED7"/>
            <w:right w:val="none" w:sz="0" w:space="0" w:color="auto"/>
          </w:divBdr>
        </w:div>
        <w:div w:id="828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4F4F4"/>
            <w:right w:val="none" w:sz="0" w:space="0" w:color="auto"/>
          </w:divBdr>
        </w:div>
        <w:div w:id="1240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379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257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5594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58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1313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882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6968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1726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129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  <w:divsChild>
                <w:div w:id="1139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66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</w:div>
        <w:div w:id="8537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5432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procure.gov.in/cppp/tenderredirect/by/aHR0cDovL3d3dy5udHBjdGVuZGVyLmNvbS8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D8BC9-F34F-4682-AFF5-C5E3673A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2019-01-29T13:14:00Z</dcterms:created>
  <dcterms:modified xsi:type="dcterms:W3CDTF">2020-04-22T05:46:00Z</dcterms:modified>
</cp:coreProperties>
</file>