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BE" w:rsidRDefault="00DF12BE" w:rsidP="00DF12BE">
      <w:pPr>
        <w:shd w:val="clear" w:color="auto" w:fill="F5F5F5"/>
        <w:rPr>
          <w:rFonts w:ascii="roboto_slabregular" w:hAnsi="roboto_slabregular"/>
          <w:b/>
          <w:bCs/>
          <w:color w:val="111E6C"/>
          <w:sz w:val="36"/>
          <w:szCs w:val="36"/>
        </w:rPr>
      </w:pPr>
      <w:r>
        <w:rPr>
          <w:rFonts w:ascii="roboto_slabregular" w:hAnsi="roboto_slabregular"/>
          <w:b/>
          <w:bCs/>
          <w:color w:val="111E6C"/>
          <w:sz w:val="36"/>
          <w:szCs w:val="36"/>
        </w:rPr>
        <w:t>Tender Details</w:t>
      </w:r>
    </w:p>
    <w:tbl>
      <w:tblPr>
        <w:tblW w:w="5625" w:type="dxa"/>
        <w:tblBorders>
          <w:left w:val="single" w:sz="6" w:space="0" w:color="DFDFDF"/>
          <w:right w:val="single" w:sz="6" w:space="0" w:color="DFDFDF"/>
        </w:tblBorders>
        <w:tblCellMar>
          <w:left w:w="0" w:type="dxa"/>
          <w:right w:w="0" w:type="dxa"/>
        </w:tblCellMar>
        <w:tblLook w:val="04A0"/>
      </w:tblPr>
      <w:tblGrid>
        <w:gridCol w:w="5625"/>
      </w:tblGrid>
      <w:tr w:rsidR="00DF12BE" w:rsidTr="00DF12BE">
        <w:tc>
          <w:tcPr>
            <w:tcW w:w="0" w:type="auto"/>
            <w:tcBorders>
              <w:top w:val="nil"/>
              <w:left w:val="nil"/>
              <w:bottom w:val="nil"/>
              <w:right w:val="nil"/>
            </w:tcBorders>
            <w:shd w:val="clear" w:color="auto" w:fill="111E6C"/>
            <w:tcMar>
              <w:top w:w="120" w:type="dxa"/>
              <w:left w:w="120" w:type="dxa"/>
              <w:bottom w:w="120" w:type="dxa"/>
              <w:right w:w="120" w:type="dxa"/>
            </w:tcMar>
            <w:vAlign w:val="center"/>
            <w:hideMark/>
          </w:tcPr>
          <w:p w:rsidR="00DF12BE" w:rsidRDefault="00DF12BE">
            <w:pPr>
              <w:spacing w:line="298" w:lineRule="atLeast"/>
              <w:rPr>
                <w:b/>
                <w:bCs/>
                <w:color w:val="FFFFFF"/>
                <w:sz w:val="21"/>
                <w:szCs w:val="21"/>
              </w:rPr>
            </w:pPr>
            <w:proofErr w:type="spellStart"/>
            <w:r>
              <w:rPr>
                <w:b/>
                <w:bCs/>
                <w:color w:val="FFFFFF"/>
                <w:sz w:val="21"/>
                <w:szCs w:val="21"/>
              </w:rPr>
              <w:t>Organisation</w:t>
            </w:r>
            <w:proofErr w:type="spellEnd"/>
            <w:r>
              <w:rPr>
                <w:b/>
                <w:bCs/>
                <w:color w:val="FFFFFF"/>
                <w:sz w:val="21"/>
                <w:szCs w:val="21"/>
              </w:rPr>
              <w:t xml:space="preserve"> Details :</w:t>
            </w:r>
          </w:p>
        </w:tc>
      </w:tr>
    </w:tbl>
    <w:p w:rsidR="00DF12BE" w:rsidRDefault="00DF12BE" w:rsidP="00DF12BE">
      <w:pPr>
        <w:shd w:val="clear" w:color="auto" w:fill="F5F5F5"/>
        <w:rPr>
          <w:rFonts w:ascii="roboto_slabregular" w:hAnsi="roboto_slabregular"/>
          <w:vanish/>
          <w:color w:val="444444"/>
          <w:sz w:val="21"/>
          <w:szCs w:val="21"/>
        </w:rPr>
      </w:pPr>
    </w:p>
    <w:tbl>
      <w:tblPr>
        <w:tblW w:w="5000" w:type="pct"/>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tblPr>
      <w:tblGrid>
        <w:gridCol w:w="3732"/>
        <w:gridCol w:w="358"/>
        <w:gridCol w:w="9170"/>
      </w:tblGrid>
      <w:tr w:rsidR="00DF12BE" w:rsidTr="00DF12BE">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proofErr w:type="spellStart"/>
            <w:r>
              <w:rPr>
                <w:sz w:val="21"/>
                <w:szCs w:val="21"/>
              </w:rPr>
              <w:t>Organisation</w:t>
            </w:r>
            <w:proofErr w:type="spellEnd"/>
            <w:r>
              <w:rPr>
                <w:sz w:val="21"/>
                <w:szCs w:val="21"/>
              </w:rPr>
              <w:t xml:space="preserve"> Name</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35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rsidP="00DF12BE">
            <w:pPr>
              <w:spacing w:line="298" w:lineRule="atLeast"/>
              <w:rPr>
                <w:sz w:val="21"/>
                <w:szCs w:val="21"/>
              </w:rPr>
            </w:pPr>
            <w:r>
              <w:rPr>
                <w:sz w:val="21"/>
                <w:szCs w:val="21"/>
              </w:rPr>
              <w:t>Karnataka</w:t>
            </w:r>
          </w:p>
        </w:tc>
      </w:tr>
      <w:tr w:rsidR="00DF12BE" w:rsidTr="00DF12BE">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proofErr w:type="spellStart"/>
            <w:r>
              <w:rPr>
                <w:sz w:val="21"/>
                <w:szCs w:val="21"/>
              </w:rPr>
              <w:t>Organisation</w:t>
            </w:r>
            <w:proofErr w:type="spellEnd"/>
            <w:r>
              <w:rPr>
                <w:sz w:val="21"/>
                <w:szCs w:val="21"/>
              </w:rPr>
              <w:t xml:space="preserve"> Type</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35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rsidP="00DF12BE">
            <w:pPr>
              <w:spacing w:line="298" w:lineRule="atLeast"/>
              <w:rPr>
                <w:sz w:val="21"/>
                <w:szCs w:val="21"/>
              </w:rPr>
            </w:pPr>
            <w:r>
              <w:rPr>
                <w:sz w:val="21"/>
                <w:szCs w:val="21"/>
              </w:rPr>
              <w:t>State Govt. and UT</w:t>
            </w:r>
          </w:p>
        </w:tc>
      </w:tr>
    </w:tbl>
    <w:p w:rsidR="00DF12BE" w:rsidRDefault="00DF12BE" w:rsidP="00DF12BE">
      <w:pPr>
        <w:shd w:val="clear" w:color="auto" w:fill="F5F5F5"/>
        <w:rPr>
          <w:rFonts w:ascii="roboto_slabregular" w:hAnsi="roboto_slabregular"/>
          <w:vanish/>
          <w:color w:val="444444"/>
          <w:sz w:val="21"/>
          <w:szCs w:val="21"/>
        </w:rPr>
      </w:pPr>
    </w:p>
    <w:tbl>
      <w:tblPr>
        <w:tblW w:w="5625" w:type="dxa"/>
        <w:tblBorders>
          <w:left w:val="single" w:sz="6" w:space="0" w:color="DFDFDF"/>
          <w:right w:val="single" w:sz="6" w:space="0" w:color="DFDFDF"/>
        </w:tblBorders>
        <w:tblCellMar>
          <w:left w:w="0" w:type="dxa"/>
          <w:right w:w="0" w:type="dxa"/>
        </w:tblCellMar>
        <w:tblLook w:val="04A0"/>
      </w:tblPr>
      <w:tblGrid>
        <w:gridCol w:w="5625"/>
      </w:tblGrid>
      <w:tr w:rsidR="00DF12BE" w:rsidTr="00DF12BE">
        <w:tc>
          <w:tcPr>
            <w:tcW w:w="0" w:type="auto"/>
            <w:tcBorders>
              <w:top w:val="nil"/>
              <w:left w:val="nil"/>
              <w:bottom w:val="nil"/>
              <w:right w:val="nil"/>
            </w:tcBorders>
            <w:shd w:val="clear" w:color="auto" w:fill="111E6C"/>
            <w:tcMar>
              <w:top w:w="120" w:type="dxa"/>
              <w:left w:w="120" w:type="dxa"/>
              <w:bottom w:w="120" w:type="dxa"/>
              <w:right w:w="120" w:type="dxa"/>
            </w:tcMar>
            <w:vAlign w:val="center"/>
            <w:hideMark/>
          </w:tcPr>
          <w:p w:rsidR="00DF12BE" w:rsidRDefault="00DF12BE">
            <w:pPr>
              <w:spacing w:line="298" w:lineRule="atLeast"/>
              <w:rPr>
                <w:b/>
                <w:bCs/>
                <w:color w:val="FFFFFF"/>
                <w:sz w:val="21"/>
                <w:szCs w:val="21"/>
              </w:rPr>
            </w:pPr>
            <w:r>
              <w:rPr>
                <w:b/>
                <w:bCs/>
                <w:color w:val="FFFFFF"/>
                <w:sz w:val="21"/>
                <w:szCs w:val="21"/>
              </w:rPr>
              <w:t>Tender Details :</w:t>
            </w:r>
          </w:p>
        </w:tc>
      </w:tr>
    </w:tbl>
    <w:p w:rsidR="00DF12BE" w:rsidRDefault="00DF12BE" w:rsidP="00DF12BE">
      <w:pPr>
        <w:shd w:val="clear" w:color="auto" w:fill="F5F5F5"/>
        <w:rPr>
          <w:rFonts w:ascii="roboto_slabregular" w:hAnsi="roboto_slabregular"/>
          <w:vanish/>
          <w:color w:val="444444"/>
          <w:sz w:val="21"/>
          <w:szCs w:val="21"/>
        </w:rPr>
      </w:pPr>
    </w:p>
    <w:tbl>
      <w:tblPr>
        <w:tblW w:w="5000" w:type="pct"/>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tblPr>
      <w:tblGrid>
        <w:gridCol w:w="3732"/>
        <w:gridCol w:w="358"/>
        <w:gridCol w:w="2539"/>
        <w:gridCol w:w="3733"/>
        <w:gridCol w:w="358"/>
        <w:gridCol w:w="2540"/>
      </w:tblGrid>
      <w:tr w:rsidR="00DF12BE" w:rsidTr="00DF12BE">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Tender Title</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3500" w:type="pct"/>
            <w:gridSpan w:val="4"/>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rsidP="00DF12BE">
            <w:pPr>
              <w:spacing w:line="298" w:lineRule="atLeast"/>
              <w:rPr>
                <w:sz w:val="21"/>
                <w:szCs w:val="21"/>
              </w:rPr>
            </w:pPr>
            <w:r>
              <w:rPr>
                <w:sz w:val="21"/>
                <w:szCs w:val="21"/>
              </w:rPr>
              <w:t>SURVEY INVESTIGATION PLANNING DESIGN ENGINEERING FINANCING PROCUREMENT SUPPLY ERECTION TESTING INSTALLATION COMMISSIONING AND COMPREHENSIVE OPERATION &amp;amp MAINTENANCE AND TRANSFER OF 25 MW SOLAR POWER GENERATION PLANT ON UPPER TUNGA CANAL STRETCHES PASSING THROUGH THE SHIVAMOGGA CITY SHIVAMOGGA DISTRICT KARNATAKA STATE UNDER PUBLIC PRIVATE PARTNERSHIP (PPP) MODE FOR 25 YEARS ON DBFOT BASIS 2020-07-06</w:t>
            </w:r>
          </w:p>
        </w:tc>
      </w:tr>
      <w:tr w:rsidR="00DF12BE" w:rsidTr="00DF12BE">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Tender Reference Number</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SSCL/CR/140/2019-20/CALL-3</w:t>
            </w:r>
          </w:p>
        </w:tc>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Tender Type</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Open/Advertised</w:t>
            </w:r>
          </w:p>
        </w:tc>
      </w:tr>
      <w:tr w:rsidR="00DF12BE" w:rsidTr="00DF12BE">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Tender Category</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Works</w:t>
            </w:r>
          </w:p>
        </w:tc>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Product Category</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Consultancy</w:t>
            </w:r>
          </w:p>
        </w:tc>
      </w:tr>
      <w:tr w:rsidR="00DF12BE" w:rsidTr="00DF12BE">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Product Sub-Category</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Null</w:t>
            </w:r>
          </w:p>
        </w:tc>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Tender Fee</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rFonts w:ascii="Tahoma" w:hAnsi="Tahoma" w:cs="Tahoma"/>
                <w:sz w:val="21"/>
                <w:szCs w:val="21"/>
              </w:rPr>
              <w:t>₹</w:t>
            </w:r>
            <w:r>
              <w:rPr>
                <w:rFonts w:ascii="Times New Roman" w:hAnsi="Times New Roman" w:cs="Times New Roman"/>
                <w:sz w:val="21"/>
                <w:szCs w:val="21"/>
              </w:rPr>
              <w:t xml:space="preserve"> 750</w:t>
            </w:r>
            <w:r>
              <w:rPr>
                <w:sz w:val="21"/>
                <w:szCs w:val="21"/>
              </w:rPr>
              <w:t>0</w:t>
            </w:r>
          </w:p>
        </w:tc>
      </w:tr>
      <w:tr w:rsidR="00DF12BE" w:rsidTr="00DF12BE">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lastRenderedPageBreak/>
              <w:t>EMD</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rFonts w:ascii="Tahoma" w:hAnsi="Tahoma" w:cs="Tahoma"/>
                <w:sz w:val="21"/>
                <w:szCs w:val="21"/>
              </w:rPr>
              <w:t>₹</w:t>
            </w:r>
            <w:r>
              <w:rPr>
                <w:rFonts w:ascii="Times New Roman" w:hAnsi="Times New Roman" w:cs="Times New Roman"/>
                <w:sz w:val="21"/>
                <w:szCs w:val="21"/>
              </w:rPr>
              <w:t xml:space="preserve"> 1400000</w:t>
            </w:r>
            <w:r>
              <w:rPr>
                <w:sz w:val="21"/>
                <w:szCs w:val="21"/>
              </w:rPr>
              <w:t>0</w:t>
            </w:r>
          </w:p>
        </w:tc>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Location</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UDD_SSCL</w:t>
            </w:r>
          </w:p>
        </w:tc>
      </w:tr>
    </w:tbl>
    <w:p w:rsidR="00DF12BE" w:rsidRDefault="00DF12BE" w:rsidP="00DF12BE">
      <w:pPr>
        <w:shd w:val="clear" w:color="auto" w:fill="F5F5F5"/>
        <w:rPr>
          <w:rFonts w:ascii="roboto_slabregular" w:hAnsi="roboto_slabregular"/>
          <w:vanish/>
          <w:color w:val="444444"/>
          <w:sz w:val="21"/>
          <w:szCs w:val="21"/>
        </w:rPr>
      </w:pPr>
    </w:p>
    <w:tbl>
      <w:tblPr>
        <w:tblW w:w="5625" w:type="dxa"/>
        <w:tblBorders>
          <w:left w:val="single" w:sz="6" w:space="0" w:color="DFDFDF"/>
          <w:right w:val="single" w:sz="6" w:space="0" w:color="DFDFDF"/>
        </w:tblBorders>
        <w:tblCellMar>
          <w:left w:w="0" w:type="dxa"/>
          <w:right w:w="0" w:type="dxa"/>
        </w:tblCellMar>
        <w:tblLook w:val="04A0"/>
      </w:tblPr>
      <w:tblGrid>
        <w:gridCol w:w="5625"/>
      </w:tblGrid>
      <w:tr w:rsidR="00DF12BE" w:rsidTr="00DF12BE">
        <w:tc>
          <w:tcPr>
            <w:tcW w:w="0" w:type="auto"/>
            <w:tcBorders>
              <w:top w:val="nil"/>
              <w:left w:val="nil"/>
              <w:bottom w:val="nil"/>
              <w:right w:val="nil"/>
            </w:tcBorders>
            <w:shd w:val="clear" w:color="auto" w:fill="111E6C"/>
            <w:tcMar>
              <w:top w:w="120" w:type="dxa"/>
              <w:left w:w="120" w:type="dxa"/>
              <w:bottom w:w="120" w:type="dxa"/>
              <w:right w:w="120" w:type="dxa"/>
            </w:tcMar>
            <w:vAlign w:val="center"/>
            <w:hideMark/>
          </w:tcPr>
          <w:p w:rsidR="00DF12BE" w:rsidRDefault="00DF12BE">
            <w:pPr>
              <w:spacing w:line="298" w:lineRule="atLeast"/>
              <w:rPr>
                <w:b/>
                <w:bCs/>
                <w:color w:val="FFFFFF"/>
                <w:sz w:val="21"/>
                <w:szCs w:val="21"/>
              </w:rPr>
            </w:pPr>
            <w:r>
              <w:rPr>
                <w:b/>
                <w:bCs/>
                <w:color w:val="FFFFFF"/>
                <w:sz w:val="21"/>
                <w:szCs w:val="21"/>
              </w:rPr>
              <w:t>Critical Dates :</w:t>
            </w:r>
          </w:p>
        </w:tc>
      </w:tr>
    </w:tbl>
    <w:p w:rsidR="00DF12BE" w:rsidRDefault="00DF12BE" w:rsidP="00DF12BE">
      <w:pPr>
        <w:shd w:val="clear" w:color="auto" w:fill="F5F5F5"/>
        <w:rPr>
          <w:rFonts w:ascii="roboto_slabregular" w:hAnsi="roboto_slabregular"/>
          <w:vanish/>
          <w:color w:val="444444"/>
          <w:sz w:val="21"/>
          <w:szCs w:val="21"/>
        </w:rPr>
      </w:pPr>
    </w:p>
    <w:tbl>
      <w:tblPr>
        <w:tblW w:w="5000" w:type="pct"/>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tblPr>
      <w:tblGrid>
        <w:gridCol w:w="3732"/>
        <w:gridCol w:w="358"/>
        <w:gridCol w:w="2539"/>
        <w:gridCol w:w="3733"/>
        <w:gridCol w:w="358"/>
        <w:gridCol w:w="2540"/>
      </w:tblGrid>
      <w:tr w:rsidR="00DF12BE" w:rsidTr="00DF12BE">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proofErr w:type="spellStart"/>
            <w:r>
              <w:rPr>
                <w:sz w:val="21"/>
                <w:szCs w:val="21"/>
              </w:rPr>
              <w:t>ePublished</w:t>
            </w:r>
            <w:proofErr w:type="spellEnd"/>
            <w:r>
              <w:rPr>
                <w:sz w:val="21"/>
                <w:szCs w:val="21"/>
              </w:rPr>
              <w:t xml:space="preserve"> Date</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04-Jul-2020 07:05 PM</w:t>
            </w:r>
          </w:p>
        </w:tc>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Bid Opening Date</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10-Aug-2020 04:30 PM</w:t>
            </w:r>
          </w:p>
        </w:tc>
      </w:tr>
      <w:tr w:rsidR="00DF12BE" w:rsidTr="00DF12BE">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Document Download Start Date</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04-Jul-2020 07:05 PM</w:t>
            </w:r>
          </w:p>
        </w:tc>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Document Download End Date</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07-Aug-2020 04:00 PM</w:t>
            </w:r>
          </w:p>
        </w:tc>
      </w:tr>
      <w:tr w:rsidR="00DF12BE" w:rsidTr="00DF12BE">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Bid Submission Start Date</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04-Jul-2020 07:05 PM</w:t>
            </w:r>
          </w:p>
        </w:tc>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Bid Submission End Date</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10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07-Aug-2020 04:00 PM</w:t>
            </w:r>
          </w:p>
        </w:tc>
      </w:tr>
    </w:tbl>
    <w:p w:rsidR="00DF12BE" w:rsidRDefault="00DF12BE" w:rsidP="00DF12BE">
      <w:pPr>
        <w:shd w:val="clear" w:color="auto" w:fill="F5F5F5"/>
        <w:rPr>
          <w:rFonts w:ascii="roboto_slabregular" w:hAnsi="roboto_slabregular"/>
          <w:vanish/>
          <w:color w:val="444444"/>
          <w:sz w:val="21"/>
          <w:szCs w:val="21"/>
        </w:rPr>
      </w:pPr>
    </w:p>
    <w:tbl>
      <w:tblPr>
        <w:tblW w:w="5625" w:type="dxa"/>
        <w:tblBorders>
          <w:left w:val="single" w:sz="6" w:space="0" w:color="DFDFDF"/>
          <w:right w:val="single" w:sz="6" w:space="0" w:color="DFDFDF"/>
        </w:tblBorders>
        <w:tblCellMar>
          <w:left w:w="0" w:type="dxa"/>
          <w:right w:w="0" w:type="dxa"/>
        </w:tblCellMar>
        <w:tblLook w:val="04A0"/>
      </w:tblPr>
      <w:tblGrid>
        <w:gridCol w:w="5625"/>
      </w:tblGrid>
      <w:tr w:rsidR="00DF12BE" w:rsidTr="00DF12BE">
        <w:tc>
          <w:tcPr>
            <w:tcW w:w="0" w:type="auto"/>
            <w:tcBorders>
              <w:top w:val="nil"/>
              <w:left w:val="nil"/>
              <w:bottom w:val="nil"/>
              <w:right w:val="nil"/>
            </w:tcBorders>
            <w:shd w:val="clear" w:color="auto" w:fill="111E6C"/>
            <w:tcMar>
              <w:top w:w="120" w:type="dxa"/>
              <w:left w:w="120" w:type="dxa"/>
              <w:bottom w:w="120" w:type="dxa"/>
              <w:right w:w="120" w:type="dxa"/>
            </w:tcMar>
            <w:vAlign w:val="center"/>
            <w:hideMark/>
          </w:tcPr>
          <w:p w:rsidR="00DF12BE" w:rsidRDefault="00DF12BE">
            <w:pPr>
              <w:spacing w:line="298" w:lineRule="atLeast"/>
              <w:rPr>
                <w:b/>
                <w:bCs/>
                <w:color w:val="FFFFFF"/>
                <w:sz w:val="21"/>
                <w:szCs w:val="21"/>
              </w:rPr>
            </w:pPr>
            <w:r>
              <w:rPr>
                <w:b/>
                <w:bCs/>
                <w:color w:val="FFFFFF"/>
                <w:sz w:val="21"/>
                <w:szCs w:val="21"/>
              </w:rPr>
              <w:t>Work Details :</w:t>
            </w:r>
          </w:p>
        </w:tc>
      </w:tr>
    </w:tbl>
    <w:p w:rsidR="00DF12BE" w:rsidRDefault="00DF12BE" w:rsidP="00DF12BE">
      <w:pPr>
        <w:shd w:val="clear" w:color="auto" w:fill="F5F5F5"/>
        <w:rPr>
          <w:rFonts w:ascii="roboto_slabregular" w:hAnsi="roboto_slabregular"/>
          <w:vanish/>
          <w:color w:val="444444"/>
          <w:sz w:val="21"/>
          <w:szCs w:val="21"/>
        </w:rPr>
      </w:pPr>
    </w:p>
    <w:tbl>
      <w:tblPr>
        <w:tblW w:w="5000" w:type="pct"/>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tblPr>
      <w:tblGrid>
        <w:gridCol w:w="2479"/>
        <w:gridCol w:w="358"/>
        <w:gridCol w:w="10423"/>
      </w:tblGrid>
      <w:tr w:rsidR="00DF12BE" w:rsidTr="00DF12BE">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Work Description</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35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rsidP="00DF12BE">
            <w:pPr>
              <w:spacing w:line="298" w:lineRule="atLeast"/>
              <w:rPr>
                <w:sz w:val="21"/>
                <w:szCs w:val="21"/>
              </w:rPr>
            </w:pPr>
            <w:r>
              <w:rPr>
                <w:sz w:val="21"/>
                <w:szCs w:val="21"/>
              </w:rPr>
              <w:t>SURVEY INVESTIGATION PLANNING DESIGN ENGINEERING FINANCING PROCUREMENT SUPPLY ERECTION TESTING INSTALLATION COMMISSIONING AND COMPREHENSIVE OPERATION &amp;amp MAINTENANCE AND TRANSFER OF 25 MW SOLAR POWER GENERATION PLANT ON UPPER TUNGA CANAL STRETCHES PASSING THROUGH THE SHIVAMOGGA CITY SHIVAMOGGA DISTRICT KARNATAKA STATE UNDER PUBLIC PRIVATE PARTNERSHIP (PPP) MODE FOR 25 YEARS ON DBFOT BASIS</w:t>
            </w:r>
          </w:p>
        </w:tc>
      </w:tr>
      <w:tr w:rsidR="00DF12BE" w:rsidTr="00DF12BE">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Tender Document</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35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rsidP="00DF12BE">
            <w:pPr>
              <w:spacing w:line="298" w:lineRule="atLeast"/>
              <w:rPr>
                <w:sz w:val="21"/>
                <w:szCs w:val="21"/>
              </w:rPr>
            </w:pPr>
            <w:hyperlink r:id="rId5" w:history="1">
              <w:r>
                <w:rPr>
                  <w:rStyle w:val="Hyperlink"/>
                  <w:color w:val="111E6C"/>
                  <w:sz w:val="21"/>
                  <w:szCs w:val="21"/>
                  <w:bdr w:val="none" w:sz="0" w:space="0" w:color="auto" w:frame="1"/>
                </w:rPr>
                <w:t>https://eproc.karnataka.gov.in/eprocurement/common/tender_details.seam?tender_id=SSCL%2FCR%2F140%2F2019-20%2FCALL-3</w:t>
              </w:r>
            </w:hyperlink>
          </w:p>
        </w:tc>
      </w:tr>
    </w:tbl>
    <w:p w:rsidR="00DF12BE" w:rsidRDefault="00DF12BE" w:rsidP="00DF12BE">
      <w:pPr>
        <w:shd w:val="clear" w:color="auto" w:fill="F5F5F5"/>
        <w:rPr>
          <w:rFonts w:ascii="roboto_slabregular" w:hAnsi="roboto_slabregular"/>
          <w:vanish/>
          <w:color w:val="444444"/>
          <w:sz w:val="21"/>
          <w:szCs w:val="21"/>
        </w:rPr>
      </w:pPr>
    </w:p>
    <w:tbl>
      <w:tblPr>
        <w:tblW w:w="5625" w:type="dxa"/>
        <w:tblBorders>
          <w:left w:val="single" w:sz="6" w:space="0" w:color="DFDFDF"/>
          <w:right w:val="single" w:sz="6" w:space="0" w:color="DFDFDF"/>
        </w:tblBorders>
        <w:tblCellMar>
          <w:left w:w="0" w:type="dxa"/>
          <w:right w:w="0" w:type="dxa"/>
        </w:tblCellMar>
        <w:tblLook w:val="04A0"/>
      </w:tblPr>
      <w:tblGrid>
        <w:gridCol w:w="5625"/>
      </w:tblGrid>
      <w:tr w:rsidR="00DF12BE" w:rsidTr="00DF12BE">
        <w:tc>
          <w:tcPr>
            <w:tcW w:w="0" w:type="auto"/>
            <w:tcBorders>
              <w:top w:val="nil"/>
              <w:left w:val="nil"/>
              <w:bottom w:val="nil"/>
              <w:right w:val="nil"/>
            </w:tcBorders>
            <w:shd w:val="clear" w:color="auto" w:fill="111E6C"/>
            <w:tcMar>
              <w:top w:w="120" w:type="dxa"/>
              <w:left w:w="120" w:type="dxa"/>
              <w:bottom w:w="120" w:type="dxa"/>
              <w:right w:w="120" w:type="dxa"/>
            </w:tcMar>
            <w:vAlign w:val="center"/>
            <w:hideMark/>
          </w:tcPr>
          <w:p w:rsidR="00DF12BE" w:rsidRDefault="00DF12BE">
            <w:pPr>
              <w:spacing w:line="298" w:lineRule="atLeast"/>
              <w:rPr>
                <w:b/>
                <w:bCs/>
                <w:color w:val="FFFFFF"/>
                <w:sz w:val="21"/>
                <w:szCs w:val="21"/>
              </w:rPr>
            </w:pPr>
            <w:r>
              <w:rPr>
                <w:b/>
                <w:bCs/>
                <w:color w:val="FFFFFF"/>
                <w:sz w:val="21"/>
                <w:szCs w:val="21"/>
              </w:rPr>
              <w:t>Tender Inviting Authority Details :</w:t>
            </w:r>
          </w:p>
        </w:tc>
      </w:tr>
    </w:tbl>
    <w:p w:rsidR="00DF12BE" w:rsidRDefault="00DF12BE" w:rsidP="00DF12BE">
      <w:pPr>
        <w:shd w:val="clear" w:color="auto" w:fill="F5F5F5"/>
        <w:rPr>
          <w:rFonts w:ascii="roboto_slabregular" w:hAnsi="roboto_slabregular"/>
          <w:vanish/>
          <w:color w:val="444444"/>
          <w:sz w:val="21"/>
          <w:szCs w:val="21"/>
        </w:rPr>
      </w:pPr>
    </w:p>
    <w:tbl>
      <w:tblPr>
        <w:tblW w:w="5000" w:type="pct"/>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tblPr>
      <w:tblGrid>
        <w:gridCol w:w="3732"/>
        <w:gridCol w:w="358"/>
        <w:gridCol w:w="9170"/>
      </w:tblGrid>
      <w:tr w:rsidR="00DF12BE" w:rsidTr="00DF12BE">
        <w:tc>
          <w:tcPr>
            <w:tcW w:w="14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lastRenderedPageBreak/>
              <w:t>Name</w:t>
            </w:r>
          </w:p>
        </w:tc>
        <w:tc>
          <w:tcPr>
            <w:tcW w:w="5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3500" w:type="pct"/>
            <w:tcBorders>
              <w:top w:val="single" w:sz="6" w:space="0" w:color="E8E8E8"/>
              <w:left w:val="nil"/>
              <w:bottom w:val="single" w:sz="6" w:space="0" w:color="E8E8E8"/>
              <w:right w:val="nil"/>
            </w:tcBorders>
            <w:shd w:val="clear" w:color="auto" w:fill="FBFBFB"/>
            <w:tcMar>
              <w:top w:w="150" w:type="dxa"/>
              <w:left w:w="150" w:type="dxa"/>
              <w:bottom w:w="150" w:type="dxa"/>
              <w:right w:w="150" w:type="dxa"/>
            </w:tcMar>
            <w:vAlign w:val="center"/>
            <w:hideMark/>
          </w:tcPr>
          <w:p w:rsidR="00DF12BE" w:rsidRDefault="00DF12BE" w:rsidP="00DF12BE">
            <w:pPr>
              <w:spacing w:line="298" w:lineRule="atLeast"/>
              <w:rPr>
                <w:sz w:val="21"/>
                <w:szCs w:val="21"/>
              </w:rPr>
            </w:pPr>
            <w:r>
              <w:rPr>
                <w:sz w:val="21"/>
                <w:szCs w:val="21"/>
              </w:rPr>
              <w:t>UDD Inviting authority</w:t>
            </w:r>
          </w:p>
        </w:tc>
      </w:tr>
      <w:tr w:rsidR="00DF12BE" w:rsidTr="00DF12BE">
        <w:tc>
          <w:tcPr>
            <w:tcW w:w="14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sz w:val="21"/>
                <w:szCs w:val="21"/>
              </w:rPr>
              <w:t>Address</w:t>
            </w:r>
          </w:p>
        </w:tc>
        <w:tc>
          <w:tcPr>
            <w:tcW w:w="5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pPr>
              <w:spacing w:line="298" w:lineRule="atLeast"/>
              <w:rPr>
                <w:sz w:val="21"/>
                <w:szCs w:val="21"/>
              </w:rPr>
            </w:pPr>
            <w:r>
              <w:rPr>
                <w:b/>
                <w:bCs/>
                <w:sz w:val="21"/>
                <w:szCs w:val="21"/>
              </w:rPr>
              <w:t>:</w:t>
            </w:r>
          </w:p>
        </w:tc>
        <w:tc>
          <w:tcPr>
            <w:tcW w:w="3500" w:type="pct"/>
            <w:tcBorders>
              <w:top w:val="single" w:sz="6" w:space="0" w:color="E8E8E8"/>
              <w:left w:val="nil"/>
              <w:bottom w:val="single" w:sz="6" w:space="0" w:color="E8E8E8"/>
              <w:right w:val="nil"/>
            </w:tcBorders>
            <w:shd w:val="clear" w:color="auto" w:fill="FFFFFF"/>
            <w:tcMar>
              <w:top w:w="150" w:type="dxa"/>
              <w:left w:w="150" w:type="dxa"/>
              <w:bottom w:w="150" w:type="dxa"/>
              <w:right w:w="150" w:type="dxa"/>
            </w:tcMar>
            <w:vAlign w:val="center"/>
            <w:hideMark/>
          </w:tcPr>
          <w:p w:rsidR="00DF12BE" w:rsidRDefault="00DF12BE" w:rsidP="00DF12BE">
            <w:pPr>
              <w:spacing w:line="298" w:lineRule="atLeast"/>
              <w:rPr>
                <w:sz w:val="21"/>
                <w:szCs w:val="21"/>
              </w:rPr>
            </w:pPr>
            <w:r>
              <w:rPr>
                <w:sz w:val="21"/>
                <w:szCs w:val="21"/>
              </w:rPr>
              <w:t>UDD_SSCL</w:t>
            </w:r>
          </w:p>
        </w:tc>
      </w:tr>
    </w:tbl>
    <w:p w:rsidR="00A407B3" w:rsidRPr="00DF12BE" w:rsidRDefault="00A407B3" w:rsidP="00DF12BE"/>
    <w:sectPr w:rsidR="00A407B3" w:rsidRPr="00DF12BE" w:rsidSect="002F7F0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_slab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FA5"/>
    <w:rsid w:val="00030559"/>
    <w:rsid w:val="000424AB"/>
    <w:rsid w:val="0006547B"/>
    <w:rsid w:val="00087978"/>
    <w:rsid w:val="000A3126"/>
    <w:rsid w:val="000D30F6"/>
    <w:rsid w:val="001215DD"/>
    <w:rsid w:val="00184F68"/>
    <w:rsid w:val="00203A8E"/>
    <w:rsid w:val="002F7F07"/>
    <w:rsid w:val="00397ABB"/>
    <w:rsid w:val="00503BB1"/>
    <w:rsid w:val="005318CA"/>
    <w:rsid w:val="005707D9"/>
    <w:rsid w:val="00590618"/>
    <w:rsid w:val="006F2C34"/>
    <w:rsid w:val="00703ADB"/>
    <w:rsid w:val="00734CEC"/>
    <w:rsid w:val="00740166"/>
    <w:rsid w:val="00763277"/>
    <w:rsid w:val="00884FA5"/>
    <w:rsid w:val="008D311F"/>
    <w:rsid w:val="0096643E"/>
    <w:rsid w:val="00A00C44"/>
    <w:rsid w:val="00A407B3"/>
    <w:rsid w:val="00A632C0"/>
    <w:rsid w:val="00B77EE2"/>
    <w:rsid w:val="00DD2CEE"/>
    <w:rsid w:val="00DF12BE"/>
    <w:rsid w:val="00DF1CB9"/>
    <w:rsid w:val="00E93815"/>
    <w:rsid w:val="00EA75F6"/>
    <w:rsid w:val="00EF2175"/>
    <w:rsid w:val="00F62634"/>
    <w:rsid w:val="00FA5736"/>
    <w:rsid w:val="00FE4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B3"/>
  </w:style>
  <w:style w:type="paragraph" w:styleId="Heading3">
    <w:name w:val="heading 3"/>
    <w:basedOn w:val="Normal"/>
    <w:link w:val="Heading3Char"/>
    <w:uiPriority w:val="9"/>
    <w:qFormat/>
    <w:rsid w:val="00884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F7F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4F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7ABB"/>
    <w:rPr>
      <w:color w:val="0000FF"/>
      <w:u w:val="single"/>
    </w:rPr>
  </w:style>
  <w:style w:type="character" w:customStyle="1" w:styleId="visually-hidden">
    <w:name w:val="visually-hidden"/>
    <w:basedOn w:val="DefaultParagraphFont"/>
    <w:rsid w:val="00397ABB"/>
  </w:style>
  <w:style w:type="character" w:styleId="Strong">
    <w:name w:val="Strong"/>
    <w:basedOn w:val="DefaultParagraphFont"/>
    <w:uiPriority w:val="22"/>
    <w:qFormat/>
    <w:rsid w:val="00397ABB"/>
    <w:rPr>
      <w:b/>
      <w:bCs/>
    </w:rPr>
  </w:style>
  <w:style w:type="paragraph" w:styleId="z-TopofForm">
    <w:name w:val="HTML Top of Form"/>
    <w:basedOn w:val="Normal"/>
    <w:next w:val="Normal"/>
    <w:link w:val="z-TopofFormChar"/>
    <w:hidden/>
    <w:uiPriority w:val="99"/>
    <w:semiHidden/>
    <w:unhideWhenUsed/>
    <w:rsid w:val="008D31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31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D31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D311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D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1F"/>
    <w:rPr>
      <w:rFonts w:ascii="Tahoma" w:hAnsi="Tahoma" w:cs="Tahoma"/>
      <w:sz w:val="16"/>
      <w:szCs w:val="16"/>
    </w:rPr>
  </w:style>
  <w:style w:type="paragraph" w:styleId="ListParagraph">
    <w:name w:val="List Paragraph"/>
    <w:basedOn w:val="Normal"/>
    <w:uiPriority w:val="34"/>
    <w:qFormat/>
    <w:rsid w:val="00A00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
    <w:name w:val="mand"/>
    <w:basedOn w:val="DefaultParagraphFont"/>
    <w:rsid w:val="00DF1CB9"/>
  </w:style>
  <w:style w:type="character" w:customStyle="1" w:styleId="mandate-field">
    <w:name w:val="mandate-field"/>
    <w:basedOn w:val="DefaultParagraphFont"/>
    <w:rsid w:val="00F62634"/>
  </w:style>
  <w:style w:type="character" w:customStyle="1" w:styleId="Heading5Char">
    <w:name w:val="Heading 5 Char"/>
    <w:basedOn w:val="DefaultParagraphFont"/>
    <w:link w:val="Heading5"/>
    <w:uiPriority w:val="9"/>
    <w:semiHidden/>
    <w:rsid w:val="002F7F07"/>
    <w:rPr>
      <w:rFonts w:asciiTheme="majorHAnsi" w:eastAsiaTheme="majorEastAsia" w:hAnsiTheme="majorHAnsi" w:cstheme="majorBidi"/>
      <w:color w:val="243F60" w:themeColor="accent1" w:themeShade="7F"/>
    </w:rPr>
  </w:style>
  <w:style w:type="character" w:customStyle="1" w:styleId="mandatory">
    <w:name w:val="mandatory"/>
    <w:basedOn w:val="DefaultParagraphFont"/>
    <w:rsid w:val="00EF2175"/>
  </w:style>
</w:styles>
</file>

<file path=word/webSettings.xml><?xml version="1.0" encoding="utf-8"?>
<w:webSettings xmlns:r="http://schemas.openxmlformats.org/officeDocument/2006/relationships" xmlns:w="http://schemas.openxmlformats.org/wordprocessingml/2006/main">
  <w:divs>
    <w:div w:id="134834197">
      <w:bodyDiv w:val="1"/>
      <w:marLeft w:val="0"/>
      <w:marRight w:val="0"/>
      <w:marTop w:val="0"/>
      <w:marBottom w:val="0"/>
      <w:divBdr>
        <w:top w:val="none" w:sz="0" w:space="0" w:color="auto"/>
        <w:left w:val="none" w:sz="0" w:space="0" w:color="auto"/>
        <w:bottom w:val="none" w:sz="0" w:space="0" w:color="auto"/>
        <w:right w:val="none" w:sz="0" w:space="0" w:color="auto"/>
      </w:divBdr>
      <w:divsChild>
        <w:div w:id="1896968527">
          <w:marLeft w:val="0"/>
          <w:marRight w:val="0"/>
          <w:marTop w:val="0"/>
          <w:marBottom w:val="0"/>
          <w:divBdr>
            <w:top w:val="none" w:sz="0" w:space="0" w:color="auto"/>
            <w:left w:val="none" w:sz="0" w:space="0" w:color="auto"/>
            <w:bottom w:val="none" w:sz="0" w:space="0" w:color="auto"/>
            <w:right w:val="none" w:sz="0" w:space="0" w:color="auto"/>
          </w:divBdr>
          <w:divsChild>
            <w:div w:id="1798402976">
              <w:marLeft w:val="0"/>
              <w:marRight w:val="0"/>
              <w:marTop w:val="0"/>
              <w:marBottom w:val="0"/>
              <w:divBdr>
                <w:top w:val="none" w:sz="0" w:space="0" w:color="auto"/>
                <w:left w:val="none" w:sz="0" w:space="0" w:color="auto"/>
                <w:bottom w:val="none" w:sz="0" w:space="0" w:color="auto"/>
                <w:right w:val="none" w:sz="0" w:space="0" w:color="auto"/>
              </w:divBdr>
              <w:divsChild>
                <w:div w:id="1112938870">
                  <w:marLeft w:val="0"/>
                  <w:marRight w:val="0"/>
                  <w:marTop w:val="0"/>
                  <w:marBottom w:val="0"/>
                  <w:divBdr>
                    <w:top w:val="none" w:sz="0" w:space="0" w:color="auto"/>
                    <w:left w:val="none" w:sz="0" w:space="0" w:color="auto"/>
                    <w:bottom w:val="none" w:sz="0" w:space="0" w:color="auto"/>
                    <w:right w:val="none" w:sz="0" w:space="0" w:color="auto"/>
                  </w:divBdr>
                </w:div>
                <w:div w:id="1443959715">
                  <w:marLeft w:val="0"/>
                  <w:marRight w:val="0"/>
                  <w:marTop w:val="0"/>
                  <w:marBottom w:val="0"/>
                  <w:divBdr>
                    <w:top w:val="none" w:sz="0" w:space="0" w:color="auto"/>
                    <w:left w:val="none" w:sz="0" w:space="0" w:color="auto"/>
                    <w:bottom w:val="none" w:sz="0" w:space="0" w:color="auto"/>
                    <w:right w:val="none" w:sz="0" w:space="0" w:color="auto"/>
                  </w:divBdr>
                </w:div>
                <w:div w:id="1467820871">
                  <w:marLeft w:val="0"/>
                  <w:marRight w:val="0"/>
                  <w:marTop w:val="0"/>
                  <w:marBottom w:val="0"/>
                  <w:divBdr>
                    <w:top w:val="none" w:sz="0" w:space="0" w:color="auto"/>
                    <w:left w:val="none" w:sz="0" w:space="0" w:color="auto"/>
                    <w:bottom w:val="none" w:sz="0" w:space="0" w:color="auto"/>
                    <w:right w:val="none" w:sz="0" w:space="0" w:color="auto"/>
                  </w:divBdr>
                </w:div>
                <w:div w:id="1346053316">
                  <w:marLeft w:val="0"/>
                  <w:marRight w:val="0"/>
                  <w:marTop w:val="0"/>
                  <w:marBottom w:val="0"/>
                  <w:divBdr>
                    <w:top w:val="none" w:sz="0" w:space="0" w:color="auto"/>
                    <w:left w:val="none" w:sz="0" w:space="0" w:color="auto"/>
                    <w:bottom w:val="none" w:sz="0" w:space="0" w:color="auto"/>
                    <w:right w:val="none" w:sz="0" w:space="0" w:color="auto"/>
                  </w:divBdr>
                </w:div>
                <w:div w:id="2009627483">
                  <w:marLeft w:val="0"/>
                  <w:marRight w:val="0"/>
                  <w:marTop w:val="0"/>
                  <w:marBottom w:val="0"/>
                  <w:divBdr>
                    <w:top w:val="none" w:sz="0" w:space="0" w:color="auto"/>
                    <w:left w:val="none" w:sz="0" w:space="0" w:color="auto"/>
                    <w:bottom w:val="none" w:sz="0" w:space="0" w:color="auto"/>
                    <w:right w:val="none" w:sz="0" w:space="0" w:color="auto"/>
                  </w:divBdr>
                </w:div>
                <w:div w:id="1994679298">
                  <w:marLeft w:val="0"/>
                  <w:marRight w:val="0"/>
                  <w:marTop w:val="0"/>
                  <w:marBottom w:val="0"/>
                  <w:divBdr>
                    <w:top w:val="none" w:sz="0" w:space="0" w:color="auto"/>
                    <w:left w:val="none" w:sz="0" w:space="0" w:color="auto"/>
                    <w:bottom w:val="none" w:sz="0" w:space="0" w:color="auto"/>
                    <w:right w:val="none" w:sz="0" w:space="0" w:color="auto"/>
                  </w:divBdr>
                </w:div>
                <w:div w:id="12188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7097">
      <w:bodyDiv w:val="1"/>
      <w:marLeft w:val="0"/>
      <w:marRight w:val="0"/>
      <w:marTop w:val="0"/>
      <w:marBottom w:val="0"/>
      <w:divBdr>
        <w:top w:val="none" w:sz="0" w:space="0" w:color="auto"/>
        <w:left w:val="none" w:sz="0" w:space="0" w:color="auto"/>
        <w:bottom w:val="none" w:sz="0" w:space="0" w:color="auto"/>
        <w:right w:val="none" w:sz="0" w:space="0" w:color="auto"/>
      </w:divBdr>
      <w:divsChild>
        <w:div w:id="1221819554">
          <w:marLeft w:val="0"/>
          <w:marRight w:val="0"/>
          <w:marTop w:val="0"/>
          <w:marBottom w:val="0"/>
          <w:divBdr>
            <w:top w:val="none" w:sz="0" w:space="0" w:color="auto"/>
            <w:left w:val="none" w:sz="0" w:space="0" w:color="auto"/>
            <w:bottom w:val="none" w:sz="0" w:space="0" w:color="auto"/>
            <w:right w:val="none" w:sz="0" w:space="0" w:color="auto"/>
          </w:divBdr>
          <w:divsChild>
            <w:div w:id="263658970">
              <w:marLeft w:val="0"/>
              <w:marRight w:val="0"/>
              <w:marTop w:val="0"/>
              <w:marBottom w:val="0"/>
              <w:divBdr>
                <w:top w:val="none" w:sz="0" w:space="0" w:color="auto"/>
                <w:left w:val="none" w:sz="0" w:space="0" w:color="auto"/>
                <w:bottom w:val="none" w:sz="0" w:space="0" w:color="auto"/>
                <w:right w:val="none" w:sz="0" w:space="0" w:color="auto"/>
              </w:divBdr>
              <w:divsChild>
                <w:div w:id="1848516373">
                  <w:marLeft w:val="0"/>
                  <w:marRight w:val="0"/>
                  <w:marTop w:val="0"/>
                  <w:marBottom w:val="0"/>
                  <w:divBdr>
                    <w:top w:val="none" w:sz="0" w:space="0" w:color="auto"/>
                    <w:left w:val="none" w:sz="0" w:space="0" w:color="auto"/>
                    <w:bottom w:val="none" w:sz="0" w:space="0" w:color="auto"/>
                    <w:right w:val="none" w:sz="0" w:space="0" w:color="auto"/>
                  </w:divBdr>
                </w:div>
                <w:div w:id="57021673">
                  <w:marLeft w:val="0"/>
                  <w:marRight w:val="0"/>
                  <w:marTop w:val="0"/>
                  <w:marBottom w:val="0"/>
                  <w:divBdr>
                    <w:top w:val="none" w:sz="0" w:space="0" w:color="auto"/>
                    <w:left w:val="none" w:sz="0" w:space="0" w:color="auto"/>
                    <w:bottom w:val="none" w:sz="0" w:space="0" w:color="auto"/>
                    <w:right w:val="none" w:sz="0" w:space="0" w:color="auto"/>
                  </w:divBdr>
                </w:div>
                <w:div w:id="736710890">
                  <w:marLeft w:val="0"/>
                  <w:marRight w:val="0"/>
                  <w:marTop w:val="0"/>
                  <w:marBottom w:val="0"/>
                  <w:divBdr>
                    <w:top w:val="none" w:sz="0" w:space="0" w:color="auto"/>
                    <w:left w:val="none" w:sz="0" w:space="0" w:color="auto"/>
                    <w:bottom w:val="none" w:sz="0" w:space="0" w:color="auto"/>
                    <w:right w:val="none" w:sz="0" w:space="0" w:color="auto"/>
                  </w:divBdr>
                </w:div>
                <w:div w:id="1385758957">
                  <w:marLeft w:val="0"/>
                  <w:marRight w:val="0"/>
                  <w:marTop w:val="0"/>
                  <w:marBottom w:val="0"/>
                  <w:divBdr>
                    <w:top w:val="none" w:sz="0" w:space="0" w:color="auto"/>
                    <w:left w:val="none" w:sz="0" w:space="0" w:color="auto"/>
                    <w:bottom w:val="none" w:sz="0" w:space="0" w:color="auto"/>
                    <w:right w:val="none" w:sz="0" w:space="0" w:color="auto"/>
                  </w:divBdr>
                </w:div>
                <w:div w:id="224723188">
                  <w:marLeft w:val="0"/>
                  <w:marRight w:val="0"/>
                  <w:marTop w:val="0"/>
                  <w:marBottom w:val="0"/>
                  <w:divBdr>
                    <w:top w:val="none" w:sz="0" w:space="0" w:color="auto"/>
                    <w:left w:val="none" w:sz="0" w:space="0" w:color="auto"/>
                    <w:bottom w:val="none" w:sz="0" w:space="0" w:color="auto"/>
                    <w:right w:val="none" w:sz="0" w:space="0" w:color="auto"/>
                  </w:divBdr>
                </w:div>
                <w:div w:id="444815121">
                  <w:marLeft w:val="0"/>
                  <w:marRight w:val="0"/>
                  <w:marTop w:val="0"/>
                  <w:marBottom w:val="0"/>
                  <w:divBdr>
                    <w:top w:val="none" w:sz="0" w:space="0" w:color="auto"/>
                    <w:left w:val="none" w:sz="0" w:space="0" w:color="auto"/>
                    <w:bottom w:val="none" w:sz="0" w:space="0" w:color="auto"/>
                    <w:right w:val="none" w:sz="0" w:space="0" w:color="auto"/>
                  </w:divBdr>
                </w:div>
                <w:div w:id="1454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8831">
      <w:bodyDiv w:val="1"/>
      <w:marLeft w:val="0"/>
      <w:marRight w:val="0"/>
      <w:marTop w:val="0"/>
      <w:marBottom w:val="0"/>
      <w:divBdr>
        <w:top w:val="none" w:sz="0" w:space="0" w:color="auto"/>
        <w:left w:val="none" w:sz="0" w:space="0" w:color="auto"/>
        <w:bottom w:val="none" w:sz="0" w:space="0" w:color="auto"/>
        <w:right w:val="none" w:sz="0" w:space="0" w:color="auto"/>
      </w:divBdr>
    </w:div>
    <w:div w:id="408384631">
      <w:bodyDiv w:val="1"/>
      <w:marLeft w:val="0"/>
      <w:marRight w:val="0"/>
      <w:marTop w:val="0"/>
      <w:marBottom w:val="0"/>
      <w:divBdr>
        <w:top w:val="none" w:sz="0" w:space="0" w:color="auto"/>
        <w:left w:val="none" w:sz="0" w:space="0" w:color="auto"/>
        <w:bottom w:val="none" w:sz="0" w:space="0" w:color="auto"/>
        <w:right w:val="none" w:sz="0" w:space="0" w:color="auto"/>
      </w:divBdr>
    </w:div>
    <w:div w:id="465197655">
      <w:bodyDiv w:val="1"/>
      <w:marLeft w:val="0"/>
      <w:marRight w:val="0"/>
      <w:marTop w:val="0"/>
      <w:marBottom w:val="0"/>
      <w:divBdr>
        <w:top w:val="none" w:sz="0" w:space="0" w:color="auto"/>
        <w:left w:val="none" w:sz="0" w:space="0" w:color="auto"/>
        <w:bottom w:val="none" w:sz="0" w:space="0" w:color="auto"/>
        <w:right w:val="none" w:sz="0" w:space="0" w:color="auto"/>
      </w:divBdr>
      <w:divsChild>
        <w:div w:id="1292589710">
          <w:marLeft w:val="0"/>
          <w:marRight w:val="0"/>
          <w:marTop w:val="0"/>
          <w:marBottom w:val="0"/>
          <w:divBdr>
            <w:top w:val="none" w:sz="0" w:space="0" w:color="auto"/>
            <w:left w:val="none" w:sz="0" w:space="0" w:color="auto"/>
            <w:bottom w:val="none" w:sz="0" w:space="0" w:color="auto"/>
            <w:right w:val="none" w:sz="0" w:space="0" w:color="auto"/>
          </w:divBdr>
          <w:divsChild>
            <w:div w:id="331687654">
              <w:marLeft w:val="0"/>
              <w:marRight w:val="0"/>
              <w:marTop w:val="0"/>
              <w:marBottom w:val="0"/>
              <w:divBdr>
                <w:top w:val="none" w:sz="0" w:space="0" w:color="auto"/>
                <w:left w:val="none" w:sz="0" w:space="0" w:color="auto"/>
                <w:bottom w:val="none" w:sz="0" w:space="0" w:color="auto"/>
                <w:right w:val="none" w:sz="0" w:space="0" w:color="auto"/>
              </w:divBdr>
              <w:divsChild>
                <w:div w:id="42992494">
                  <w:marLeft w:val="0"/>
                  <w:marRight w:val="0"/>
                  <w:marTop w:val="0"/>
                  <w:marBottom w:val="0"/>
                  <w:divBdr>
                    <w:top w:val="none" w:sz="0" w:space="0" w:color="auto"/>
                    <w:left w:val="none" w:sz="0" w:space="0" w:color="auto"/>
                    <w:bottom w:val="none" w:sz="0" w:space="0" w:color="auto"/>
                    <w:right w:val="none" w:sz="0" w:space="0" w:color="auto"/>
                  </w:divBdr>
                </w:div>
                <w:div w:id="664406116">
                  <w:marLeft w:val="0"/>
                  <w:marRight w:val="0"/>
                  <w:marTop w:val="0"/>
                  <w:marBottom w:val="0"/>
                  <w:divBdr>
                    <w:top w:val="none" w:sz="0" w:space="0" w:color="auto"/>
                    <w:left w:val="none" w:sz="0" w:space="0" w:color="auto"/>
                    <w:bottom w:val="none" w:sz="0" w:space="0" w:color="auto"/>
                    <w:right w:val="none" w:sz="0" w:space="0" w:color="auto"/>
                  </w:divBdr>
                </w:div>
                <w:div w:id="2120030675">
                  <w:marLeft w:val="0"/>
                  <w:marRight w:val="0"/>
                  <w:marTop w:val="0"/>
                  <w:marBottom w:val="0"/>
                  <w:divBdr>
                    <w:top w:val="none" w:sz="0" w:space="0" w:color="auto"/>
                    <w:left w:val="none" w:sz="0" w:space="0" w:color="auto"/>
                    <w:bottom w:val="none" w:sz="0" w:space="0" w:color="auto"/>
                    <w:right w:val="none" w:sz="0" w:space="0" w:color="auto"/>
                  </w:divBdr>
                </w:div>
                <w:div w:id="1256280463">
                  <w:marLeft w:val="0"/>
                  <w:marRight w:val="0"/>
                  <w:marTop w:val="0"/>
                  <w:marBottom w:val="0"/>
                  <w:divBdr>
                    <w:top w:val="none" w:sz="0" w:space="0" w:color="auto"/>
                    <w:left w:val="none" w:sz="0" w:space="0" w:color="auto"/>
                    <w:bottom w:val="none" w:sz="0" w:space="0" w:color="auto"/>
                    <w:right w:val="none" w:sz="0" w:space="0" w:color="auto"/>
                  </w:divBdr>
                </w:div>
                <w:div w:id="197669244">
                  <w:marLeft w:val="0"/>
                  <w:marRight w:val="0"/>
                  <w:marTop w:val="0"/>
                  <w:marBottom w:val="0"/>
                  <w:divBdr>
                    <w:top w:val="none" w:sz="0" w:space="0" w:color="auto"/>
                    <w:left w:val="none" w:sz="0" w:space="0" w:color="auto"/>
                    <w:bottom w:val="none" w:sz="0" w:space="0" w:color="auto"/>
                    <w:right w:val="none" w:sz="0" w:space="0" w:color="auto"/>
                  </w:divBdr>
                </w:div>
                <w:div w:id="162553559">
                  <w:marLeft w:val="0"/>
                  <w:marRight w:val="0"/>
                  <w:marTop w:val="0"/>
                  <w:marBottom w:val="0"/>
                  <w:divBdr>
                    <w:top w:val="none" w:sz="0" w:space="0" w:color="auto"/>
                    <w:left w:val="none" w:sz="0" w:space="0" w:color="auto"/>
                    <w:bottom w:val="none" w:sz="0" w:space="0" w:color="auto"/>
                    <w:right w:val="none" w:sz="0" w:space="0" w:color="auto"/>
                  </w:divBdr>
                </w:div>
                <w:div w:id="1052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3015">
      <w:bodyDiv w:val="1"/>
      <w:marLeft w:val="0"/>
      <w:marRight w:val="0"/>
      <w:marTop w:val="0"/>
      <w:marBottom w:val="0"/>
      <w:divBdr>
        <w:top w:val="none" w:sz="0" w:space="0" w:color="auto"/>
        <w:left w:val="none" w:sz="0" w:space="0" w:color="auto"/>
        <w:bottom w:val="none" w:sz="0" w:space="0" w:color="auto"/>
        <w:right w:val="none" w:sz="0" w:space="0" w:color="auto"/>
      </w:divBdr>
      <w:divsChild>
        <w:div w:id="883365994">
          <w:marLeft w:val="0"/>
          <w:marRight w:val="0"/>
          <w:marTop w:val="0"/>
          <w:marBottom w:val="0"/>
          <w:divBdr>
            <w:top w:val="none" w:sz="0" w:space="0" w:color="auto"/>
            <w:left w:val="none" w:sz="0" w:space="0" w:color="auto"/>
            <w:bottom w:val="none" w:sz="0" w:space="0" w:color="auto"/>
            <w:right w:val="none" w:sz="0" w:space="0" w:color="auto"/>
          </w:divBdr>
          <w:divsChild>
            <w:div w:id="141316587">
              <w:marLeft w:val="0"/>
              <w:marRight w:val="0"/>
              <w:marTop w:val="0"/>
              <w:marBottom w:val="0"/>
              <w:divBdr>
                <w:top w:val="none" w:sz="0" w:space="0" w:color="auto"/>
                <w:left w:val="none" w:sz="0" w:space="0" w:color="auto"/>
                <w:bottom w:val="none" w:sz="0" w:space="0" w:color="auto"/>
                <w:right w:val="none" w:sz="0" w:space="0" w:color="auto"/>
              </w:divBdr>
              <w:divsChild>
                <w:div w:id="1671446763">
                  <w:marLeft w:val="0"/>
                  <w:marRight w:val="0"/>
                  <w:marTop w:val="0"/>
                  <w:marBottom w:val="0"/>
                  <w:divBdr>
                    <w:top w:val="none" w:sz="0" w:space="0" w:color="auto"/>
                    <w:left w:val="none" w:sz="0" w:space="0" w:color="auto"/>
                    <w:bottom w:val="none" w:sz="0" w:space="0" w:color="auto"/>
                    <w:right w:val="none" w:sz="0" w:space="0" w:color="auto"/>
                  </w:divBdr>
                </w:div>
                <w:div w:id="263421121">
                  <w:marLeft w:val="0"/>
                  <w:marRight w:val="0"/>
                  <w:marTop w:val="0"/>
                  <w:marBottom w:val="0"/>
                  <w:divBdr>
                    <w:top w:val="none" w:sz="0" w:space="0" w:color="auto"/>
                    <w:left w:val="none" w:sz="0" w:space="0" w:color="auto"/>
                    <w:bottom w:val="none" w:sz="0" w:space="0" w:color="auto"/>
                    <w:right w:val="none" w:sz="0" w:space="0" w:color="auto"/>
                  </w:divBdr>
                </w:div>
                <w:div w:id="891960241">
                  <w:marLeft w:val="0"/>
                  <w:marRight w:val="0"/>
                  <w:marTop w:val="0"/>
                  <w:marBottom w:val="0"/>
                  <w:divBdr>
                    <w:top w:val="none" w:sz="0" w:space="0" w:color="auto"/>
                    <w:left w:val="none" w:sz="0" w:space="0" w:color="auto"/>
                    <w:bottom w:val="none" w:sz="0" w:space="0" w:color="auto"/>
                    <w:right w:val="none" w:sz="0" w:space="0" w:color="auto"/>
                  </w:divBdr>
                </w:div>
                <w:div w:id="198975054">
                  <w:marLeft w:val="0"/>
                  <w:marRight w:val="0"/>
                  <w:marTop w:val="0"/>
                  <w:marBottom w:val="0"/>
                  <w:divBdr>
                    <w:top w:val="none" w:sz="0" w:space="0" w:color="auto"/>
                    <w:left w:val="none" w:sz="0" w:space="0" w:color="auto"/>
                    <w:bottom w:val="none" w:sz="0" w:space="0" w:color="auto"/>
                    <w:right w:val="none" w:sz="0" w:space="0" w:color="auto"/>
                  </w:divBdr>
                </w:div>
                <w:div w:id="395931486">
                  <w:marLeft w:val="0"/>
                  <w:marRight w:val="0"/>
                  <w:marTop w:val="0"/>
                  <w:marBottom w:val="0"/>
                  <w:divBdr>
                    <w:top w:val="none" w:sz="0" w:space="0" w:color="auto"/>
                    <w:left w:val="none" w:sz="0" w:space="0" w:color="auto"/>
                    <w:bottom w:val="none" w:sz="0" w:space="0" w:color="auto"/>
                    <w:right w:val="none" w:sz="0" w:space="0" w:color="auto"/>
                  </w:divBdr>
                </w:div>
                <w:div w:id="219097480">
                  <w:marLeft w:val="0"/>
                  <w:marRight w:val="0"/>
                  <w:marTop w:val="0"/>
                  <w:marBottom w:val="0"/>
                  <w:divBdr>
                    <w:top w:val="none" w:sz="0" w:space="0" w:color="auto"/>
                    <w:left w:val="none" w:sz="0" w:space="0" w:color="auto"/>
                    <w:bottom w:val="none" w:sz="0" w:space="0" w:color="auto"/>
                    <w:right w:val="none" w:sz="0" w:space="0" w:color="auto"/>
                  </w:divBdr>
                </w:div>
                <w:div w:id="15959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7912">
      <w:bodyDiv w:val="1"/>
      <w:marLeft w:val="0"/>
      <w:marRight w:val="0"/>
      <w:marTop w:val="0"/>
      <w:marBottom w:val="0"/>
      <w:divBdr>
        <w:top w:val="none" w:sz="0" w:space="0" w:color="auto"/>
        <w:left w:val="none" w:sz="0" w:space="0" w:color="auto"/>
        <w:bottom w:val="none" w:sz="0" w:space="0" w:color="auto"/>
        <w:right w:val="none" w:sz="0" w:space="0" w:color="auto"/>
      </w:divBdr>
      <w:divsChild>
        <w:div w:id="1964769418">
          <w:marLeft w:val="0"/>
          <w:marRight w:val="0"/>
          <w:marTop w:val="0"/>
          <w:marBottom w:val="0"/>
          <w:divBdr>
            <w:top w:val="none" w:sz="0" w:space="0" w:color="auto"/>
            <w:left w:val="none" w:sz="0" w:space="0" w:color="auto"/>
            <w:bottom w:val="none" w:sz="0" w:space="0" w:color="auto"/>
            <w:right w:val="none" w:sz="0" w:space="0" w:color="auto"/>
          </w:divBdr>
          <w:divsChild>
            <w:div w:id="1078597692">
              <w:marLeft w:val="0"/>
              <w:marRight w:val="0"/>
              <w:marTop w:val="0"/>
              <w:marBottom w:val="0"/>
              <w:divBdr>
                <w:top w:val="none" w:sz="0" w:space="0" w:color="auto"/>
                <w:left w:val="none" w:sz="0" w:space="0" w:color="auto"/>
                <w:bottom w:val="none" w:sz="0" w:space="0" w:color="auto"/>
                <w:right w:val="none" w:sz="0" w:space="0" w:color="auto"/>
              </w:divBdr>
            </w:div>
            <w:div w:id="13265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5068">
      <w:bodyDiv w:val="1"/>
      <w:marLeft w:val="0"/>
      <w:marRight w:val="0"/>
      <w:marTop w:val="0"/>
      <w:marBottom w:val="0"/>
      <w:divBdr>
        <w:top w:val="none" w:sz="0" w:space="0" w:color="auto"/>
        <w:left w:val="none" w:sz="0" w:space="0" w:color="auto"/>
        <w:bottom w:val="none" w:sz="0" w:space="0" w:color="auto"/>
        <w:right w:val="none" w:sz="0" w:space="0" w:color="auto"/>
      </w:divBdr>
      <w:divsChild>
        <w:div w:id="927274654">
          <w:marLeft w:val="0"/>
          <w:marRight w:val="0"/>
          <w:marTop w:val="0"/>
          <w:marBottom w:val="0"/>
          <w:divBdr>
            <w:top w:val="none" w:sz="0" w:space="0" w:color="auto"/>
            <w:left w:val="none" w:sz="0" w:space="0" w:color="auto"/>
            <w:bottom w:val="none" w:sz="0" w:space="0" w:color="auto"/>
            <w:right w:val="none" w:sz="0" w:space="0" w:color="auto"/>
          </w:divBdr>
          <w:divsChild>
            <w:div w:id="408617355">
              <w:marLeft w:val="0"/>
              <w:marRight w:val="0"/>
              <w:marTop w:val="0"/>
              <w:marBottom w:val="0"/>
              <w:divBdr>
                <w:top w:val="none" w:sz="0" w:space="0" w:color="auto"/>
                <w:left w:val="none" w:sz="0" w:space="0" w:color="auto"/>
                <w:bottom w:val="none" w:sz="0" w:space="0" w:color="auto"/>
                <w:right w:val="none" w:sz="0" w:space="0" w:color="auto"/>
              </w:divBdr>
              <w:divsChild>
                <w:div w:id="1016494485">
                  <w:marLeft w:val="0"/>
                  <w:marRight w:val="0"/>
                  <w:marTop w:val="0"/>
                  <w:marBottom w:val="0"/>
                  <w:divBdr>
                    <w:top w:val="none" w:sz="0" w:space="0" w:color="auto"/>
                    <w:left w:val="none" w:sz="0" w:space="0" w:color="auto"/>
                    <w:bottom w:val="none" w:sz="0" w:space="0" w:color="auto"/>
                    <w:right w:val="none" w:sz="0" w:space="0" w:color="auto"/>
                  </w:divBdr>
                </w:div>
                <w:div w:id="1798253657">
                  <w:marLeft w:val="0"/>
                  <w:marRight w:val="0"/>
                  <w:marTop w:val="0"/>
                  <w:marBottom w:val="0"/>
                  <w:divBdr>
                    <w:top w:val="none" w:sz="0" w:space="0" w:color="auto"/>
                    <w:left w:val="none" w:sz="0" w:space="0" w:color="auto"/>
                    <w:bottom w:val="none" w:sz="0" w:space="0" w:color="auto"/>
                    <w:right w:val="none" w:sz="0" w:space="0" w:color="auto"/>
                  </w:divBdr>
                </w:div>
                <w:div w:id="2005085905">
                  <w:marLeft w:val="0"/>
                  <w:marRight w:val="0"/>
                  <w:marTop w:val="0"/>
                  <w:marBottom w:val="0"/>
                  <w:divBdr>
                    <w:top w:val="none" w:sz="0" w:space="0" w:color="auto"/>
                    <w:left w:val="none" w:sz="0" w:space="0" w:color="auto"/>
                    <w:bottom w:val="none" w:sz="0" w:space="0" w:color="auto"/>
                    <w:right w:val="none" w:sz="0" w:space="0" w:color="auto"/>
                  </w:divBdr>
                </w:div>
                <w:div w:id="666980959">
                  <w:marLeft w:val="0"/>
                  <w:marRight w:val="0"/>
                  <w:marTop w:val="0"/>
                  <w:marBottom w:val="0"/>
                  <w:divBdr>
                    <w:top w:val="none" w:sz="0" w:space="0" w:color="auto"/>
                    <w:left w:val="none" w:sz="0" w:space="0" w:color="auto"/>
                    <w:bottom w:val="none" w:sz="0" w:space="0" w:color="auto"/>
                    <w:right w:val="none" w:sz="0" w:space="0" w:color="auto"/>
                  </w:divBdr>
                </w:div>
                <w:div w:id="737826009">
                  <w:marLeft w:val="0"/>
                  <w:marRight w:val="0"/>
                  <w:marTop w:val="0"/>
                  <w:marBottom w:val="0"/>
                  <w:divBdr>
                    <w:top w:val="none" w:sz="0" w:space="0" w:color="auto"/>
                    <w:left w:val="none" w:sz="0" w:space="0" w:color="auto"/>
                    <w:bottom w:val="none" w:sz="0" w:space="0" w:color="auto"/>
                    <w:right w:val="none" w:sz="0" w:space="0" w:color="auto"/>
                  </w:divBdr>
                </w:div>
                <w:div w:id="756906218">
                  <w:marLeft w:val="0"/>
                  <w:marRight w:val="0"/>
                  <w:marTop w:val="0"/>
                  <w:marBottom w:val="0"/>
                  <w:divBdr>
                    <w:top w:val="none" w:sz="0" w:space="0" w:color="auto"/>
                    <w:left w:val="none" w:sz="0" w:space="0" w:color="auto"/>
                    <w:bottom w:val="none" w:sz="0" w:space="0" w:color="auto"/>
                    <w:right w:val="none" w:sz="0" w:space="0" w:color="auto"/>
                  </w:divBdr>
                </w:div>
                <w:div w:id="1522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593">
      <w:bodyDiv w:val="1"/>
      <w:marLeft w:val="0"/>
      <w:marRight w:val="0"/>
      <w:marTop w:val="0"/>
      <w:marBottom w:val="0"/>
      <w:divBdr>
        <w:top w:val="none" w:sz="0" w:space="0" w:color="auto"/>
        <w:left w:val="none" w:sz="0" w:space="0" w:color="auto"/>
        <w:bottom w:val="none" w:sz="0" w:space="0" w:color="auto"/>
        <w:right w:val="none" w:sz="0" w:space="0" w:color="auto"/>
      </w:divBdr>
      <w:divsChild>
        <w:div w:id="890187617">
          <w:marLeft w:val="0"/>
          <w:marRight w:val="0"/>
          <w:marTop w:val="0"/>
          <w:marBottom w:val="0"/>
          <w:divBdr>
            <w:top w:val="none" w:sz="0" w:space="0" w:color="auto"/>
            <w:left w:val="none" w:sz="0" w:space="0" w:color="auto"/>
            <w:bottom w:val="none" w:sz="0" w:space="0" w:color="auto"/>
            <w:right w:val="none" w:sz="0" w:space="0" w:color="auto"/>
          </w:divBdr>
          <w:divsChild>
            <w:div w:id="867448016">
              <w:marLeft w:val="0"/>
              <w:marRight w:val="0"/>
              <w:marTop w:val="0"/>
              <w:marBottom w:val="0"/>
              <w:divBdr>
                <w:top w:val="none" w:sz="0" w:space="0" w:color="auto"/>
                <w:left w:val="none" w:sz="0" w:space="0" w:color="auto"/>
                <w:bottom w:val="none" w:sz="0" w:space="0" w:color="auto"/>
                <w:right w:val="none" w:sz="0" w:space="0" w:color="auto"/>
              </w:divBdr>
              <w:divsChild>
                <w:div w:id="1196771411">
                  <w:marLeft w:val="0"/>
                  <w:marRight w:val="0"/>
                  <w:marTop w:val="0"/>
                  <w:marBottom w:val="0"/>
                  <w:divBdr>
                    <w:top w:val="none" w:sz="0" w:space="0" w:color="auto"/>
                    <w:left w:val="none" w:sz="0" w:space="0" w:color="auto"/>
                    <w:bottom w:val="none" w:sz="0" w:space="0" w:color="auto"/>
                    <w:right w:val="none" w:sz="0" w:space="0" w:color="auto"/>
                  </w:divBdr>
                </w:div>
                <w:div w:id="1093404154">
                  <w:marLeft w:val="0"/>
                  <w:marRight w:val="0"/>
                  <w:marTop w:val="0"/>
                  <w:marBottom w:val="0"/>
                  <w:divBdr>
                    <w:top w:val="none" w:sz="0" w:space="0" w:color="auto"/>
                    <w:left w:val="none" w:sz="0" w:space="0" w:color="auto"/>
                    <w:bottom w:val="none" w:sz="0" w:space="0" w:color="auto"/>
                    <w:right w:val="none" w:sz="0" w:space="0" w:color="auto"/>
                  </w:divBdr>
                </w:div>
                <w:div w:id="1354189014">
                  <w:marLeft w:val="0"/>
                  <w:marRight w:val="0"/>
                  <w:marTop w:val="0"/>
                  <w:marBottom w:val="0"/>
                  <w:divBdr>
                    <w:top w:val="none" w:sz="0" w:space="0" w:color="auto"/>
                    <w:left w:val="none" w:sz="0" w:space="0" w:color="auto"/>
                    <w:bottom w:val="none" w:sz="0" w:space="0" w:color="auto"/>
                    <w:right w:val="none" w:sz="0" w:space="0" w:color="auto"/>
                  </w:divBdr>
                </w:div>
                <w:div w:id="1468158461">
                  <w:marLeft w:val="0"/>
                  <w:marRight w:val="0"/>
                  <w:marTop w:val="0"/>
                  <w:marBottom w:val="0"/>
                  <w:divBdr>
                    <w:top w:val="none" w:sz="0" w:space="0" w:color="auto"/>
                    <w:left w:val="none" w:sz="0" w:space="0" w:color="auto"/>
                    <w:bottom w:val="none" w:sz="0" w:space="0" w:color="auto"/>
                    <w:right w:val="none" w:sz="0" w:space="0" w:color="auto"/>
                  </w:divBdr>
                </w:div>
                <w:div w:id="134108044">
                  <w:marLeft w:val="0"/>
                  <w:marRight w:val="0"/>
                  <w:marTop w:val="0"/>
                  <w:marBottom w:val="0"/>
                  <w:divBdr>
                    <w:top w:val="none" w:sz="0" w:space="0" w:color="auto"/>
                    <w:left w:val="none" w:sz="0" w:space="0" w:color="auto"/>
                    <w:bottom w:val="none" w:sz="0" w:space="0" w:color="auto"/>
                    <w:right w:val="none" w:sz="0" w:space="0" w:color="auto"/>
                  </w:divBdr>
                </w:div>
                <w:div w:id="1301496931">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6878">
      <w:bodyDiv w:val="1"/>
      <w:marLeft w:val="0"/>
      <w:marRight w:val="0"/>
      <w:marTop w:val="0"/>
      <w:marBottom w:val="0"/>
      <w:divBdr>
        <w:top w:val="none" w:sz="0" w:space="0" w:color="auto"/>
        <w:left w:val="none" w:sz="0" w:space="0" w:color="auto"/>
        <w:bottom w:val="none" w:sz="0" w:space="0" w:color="auto"/>
        <w:right w:val="none" w:sz="0" w:space="0" w:color="auto"/>
      </w:divBdr>
      <w:divsChild>
        <w:div w:id="1261723469">
          <w:marLeft w:val="0"/>
          <w:marRight w:val="0"/>
          <w:marTop w:val="0"/>
          <w:marBottom w:val="0"/>
          <w:divBdr>
            <w:top w:val="none" w:sz="0" w:space="0" w:color="auto"/>
            <w:left w:val="none" w:sz="0" w:space="0" w:color="auto"/>
            <w:bottom w:val="none" w:sz="0" w:space="0" w:color="auto"/>
            <w:right w:val="none" w:sz="0" w:space="0" w:color="auto"/>
          </w:divBdr>
          <w:divsChild>
            <w:div w:id="1826507683">
              <w:marLeft w:val="0"/>
              <w:marRight w:val="0"/>
              <w:marTop w:val="0"/>
              <w:marBottom w:val="0"/>
              <w:divBdr>
                <w:top w:val="none" w:sz="0" w:space="0" w:color="auto"/>
                <w:left w:val="none" w:sz="0" w:space="0" w:color="auto"/>
                <w:bottom w:val="none" w:sz="0" w:space="0" w:color="auto"/>
                <w:right w:val="none" w:sz="0" w:space="0" w:color="auto"/>
              </w:divBdr>
              <w:divsChild>
                <w:div w:id="798189232">
                  <w:marLeft w:val="0"/>
                  <w:marRight w:val="0"/>
                  <w:marTop w:val="0"/>
                  <w:marBottom w:val="0"/>
                  <w:divBdr>
                    <w:top w:val="none" w:sz="0" w:space="0" w:color="auto"/>
                    <w:left w:val="none" w:sz="0" w:space="0" w:color="auto"/>
                    <w:bottom w:val="none" w:sz="0" w:space="0" w:color="auto"/>
                    <w:right w:val="none" w:sz="0" w:space="0" w:color="auto"/>
                  </w:divBdr>
                </w:div>
                <w:div w:id="375155152">
                  <w:marLeft w:val="0"/>
                  <w:marRight w:val="0"/>
                  <w:marTop w:val="0"/>
                  <w:marBottom w:val="0"/>
                  <w:divBdr>
                    <w:top w:val="none" w:sz="0" w:space="0" w:color="auto"/>
                    <w:left w:val="none" w:sz="0" w:space="0" w:color="auto"/>
                    <w:bottom w:val="none" w:sz="0" w:space="0" w:color="auto"/>
                    <w:right w:val="none" w:sz="0" w:space="0" w:color="auto"/>
                  </w:divBdr>
                </w:div>
                <w:div w:id="1773696636">
                  <w:marLeft w:val="0"/>
                  <w:marRight w:val="0"/>
                  <w:marTop w:val="0"/>
                  <w:marBottom w:val="0"/>
                  <w:divBdr>
                    <w:top w:val="none" w:sz="0" w:space="0" w:color="auto"/>
                    <w:left w:val="none" w:sz="0" w:space="0" w:color="auto"/>
                    <w:bottom w:val="none" w:sz="0" w:space="0" w:color="auto"/>
                    <w:right w:val="none" w:sz="0" w:space="0" w:color="auto"/>
                  </w:divBdr>
                </w:div>
                <w:div w:id="635069038">
                  <w:marLeft w:val="0"/>
                  <w:marRight w:val="0"/>
                  <w:marTop w:val="0"/>
                  <w:marBottom w:val="0"/>
                  <w:divBdr>
                    <w:top w:val="none" w:sz="0" w:space="0" w:color="auto"/>
                    <w:left w:val="none" w:sz="0" w:space="0" w:color="auto"/>
                    <w:bottom w:val="none" w:sz="0" w:space="0" w:color="auto"/>
                    <w:right w:val="none" w:sz="0" w:space="0" w:color="auto"/>
                  </w:divBdr>
                </w:div>
                <w:div w:id="914128281">
                  <w:marLeft w:val="0"/>
                  <w:marRight w:val="0"/>
                  <w:marTop w:val="0"/>
                  <w:marBottom w:val="0"/>
                  <w:divBdr>
                    <w:top w:val="none" w:sz="0" w:space="0" w:color="auto"/>
                    <w:left w:val="none" w:sz="0" w:space="0" w:color="auto"/>
                    <w:bottom w:val="none" w:sz="0" w:space="0" w:color="auto"/>
                    <w:right w:val="none" w:sz="0" w:space="0" w:color="auto"/>
                  </w:divBdr>
                </w:div>
                <w:div w:id="229583439">
                  <w:marLeft w:val="0"/>
                  <w:marRight w:val="0"/>
                  <w:marTop w:val="0"/>
                  <w:marBottom w:val="0"/>
                  <w:divBdr>
                    <w:top w:val="none" w:sz="0" w:space="0" w:color="auto"/>
                    <w:left w:val="none" w:sz="0" w:space="0" w:color="auto"/>
                    <w:bottom w:val="none" w:sz="0" w:space="0" w:color="auto"/>
                    <w:right w:val="none" w:sz="0" w:space="0" w:color="auto"/>
                  </w:divBdr>
                </w:div>
                <w:div w:id="9168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7007">
      <w:bodyDiv w:val="1"/>
      <w:marLeft w:val="0"/>
      <w:marRight w:val="0"/>
      <w:marTop w:val="0"/>
      <w:marBottom w:val="0"/>
      <w:divBdr>
        <w:top w:val="none" w:sz="0" w:space="0" w:color="auto"/>
        <w:left w:val="none" w:sz="0" w:space="0" w:color="auto"/>
        <w:bottom w:val="none" w:sz="0" w:space="0" w:color="auto"/>
        <w:right w:val="none" w:sz="0" w:space="0" w:color="auto"/>
      </w:divBdr>
      <w:divsChild>
        <w:div w:id="1952855330">
          <w:marLeft w:val="0"/>
          <w:marRight w:val="0"/>
          <w:marTop w:val="0"/>
          <w:marBottom w:val="150"/>
          <w:divBdr>
            <w:top w:val="single" w:sz="6" w:space="0" w:color="D2D6DE"/>
            <w:left w:val="none" w:sz="0" w:space="0" w:color="auto"/>
            <w:bottom w:val="none" w:sz="0" w:space="0" w:color="auto"/>
            <w:right w:val="none" w:sz="0" w:space="0" w:color="auto"/>
          </w:divBdr>
          <w:divsChild>
            <w:div w:id="194928525">
              <w:marLeft w:val="0"/>
              <w:marRight w:val="0"/>
              <w:marTop w:val="0"/>
              <w:marBottom w:val="0"/>
              <w:divBdr>
                <w:top w:val="none" w:sz="0" w:space="0" w:color="auto"/>
                <w:left w:val="none" w:sz="0" w:space="0" w:color="auto"/>
                <w:bottom w:val="single" w:sz="6" w:space="0" w:color="F4F4F4"/>
                <w:right w:val="none" w:sz="0" w:space="0" w:color="auto"/>
              </w:divBdr>
            </w:div>
            <w:div w:id="939876952">
              <w:marLeft w:val="0"/>
              <w:marRight w:val="0"/>
              <w:marTop w:val="0"/>
              <w:marBottom w:val="0"/>
              <w:divBdr>
                <w:top w:val="none" w:sz="0" w:space="0" w:color="auto"/>
                <w:left w:val="none" w:sz="0" w:space="0" w:color="auto"/>
                <w:bottom w:val="none" w:sz="0" w:space="0" w:color="auto"/>
                <w:right w:val="none" w:sz="0" w:space="0" w:color="auto"/>
              </w:divBdr>
              <w:divsChild>
                <w:div w:id="1137643745">
                  <w:marLeft w:val="-225"/>
                  <w:marRight w:val="-225"/>
                  <w:marTop w:val="0"/>
                  <w:marBottom w:val="150"/>
                  <w:divBdr>
                    <w:top w:val="none" w:sz="0" w:space="0" w:color="auto"/>
                    <w:left w:val="none" w:sz="0" w:space="0" w:color="auto"/>
                    <w:bottom w:val="single" w:sz="6" w:space="8" w:color="EFEFEF"/>
                    <w:right w:val="none" w:sz="0" w:space="0" w:color="auto"/>
                  </w:divBdr>
                  <w:divsChild>
                    <w:div w:id="1534229514">
                      <w:marLeft w:val="0"/>
                      <w:marRight w:val="0"/>
                      <w:marTop w:val="0"/>
                      <w:marBottom w:val="0"/>
                      <w:divBdr>
                        <w:top w:val="none" w:sz="0" w:space="0" w:color="auto"/>
                        <w:left w:val="none" w:sz="0" w:space="0" w:color="auto"/>
                        <w:bottom w:val="none" w:sz="0" w:space="0" w:color="auto"/>
                        <w:right w:val="none" w:sz="0" w:space="0" w:color="auto"/>
                      </w:divBdr>
                    </w:div>
                  </w:divsChild>
                </w:div>
                <w:div w:id="1662271113">
                  <w:marLeft w:val="-225"/>
                  <w:marRight w:val="-225"/>
                  <w:marTop w:val="0"/>
                  <w:marBottom w:val="150"/>
                  <w:divBdr>
                    <w:top w:val="none" w:sz="0" w:space="0" w:color="auto"/>
                    <w:left w:val="none" w:sz="0" w:space="0" w:color="auto"/>
                    <w:bottom w:val="single" w:sz="6" w:space="8" w:color="EFEFEF"/>
                    <w:right w:val="none" w:sz="0" w:space="0" w:color="auto"/>
                  </w:divBdr>
                  <w:divsChild>
                    <w:div w:id="544409750">
                      <w:marLeft w:val="0"/>
                      <w:marRight w:val="0"/>
                      <w:marTop w:val="0"/>
                      <w:marBottom w:val="0"/>
                      <w:divBdr>
                        <w:top w:val="none" w:sz="0" w:space="0" w:color="auto"/>
                        <w:left w:val="none" w:sz="0" w:space="0" w:color="auto"/>
                        <w:bottom w:val="none" w:sz="0" w:space="0" w:color="auto"/>
                        <w:right w:val="none" w:sz="0" w:space="0" w:color="auto"/>
                      </w:divBdr>
                    </w:div>
                  </w:divsChild>
                </w:div>
                <w:div w:id="1994948496">
                  <w:marLeft w:val="-225"/>
                  <w:marRight w:val="-225"/>
                  <w:marTop w:val="0"/>
                  <w:marBottom w:val="150"/>
                  <w:divBdr>
                    <w:top w:val="none" w:sz="0" w:space="0" w:color="auto"/>
                    <w:left w:val="none" w:sz="0" w:space="0" w:color="auto"/>
                    <w:bottom w:val="single" w:sz="6" w:space="8" w:color="EFEFEF"/>
                    <w:right w:val="none" w:sz="0" w:space="0" w:color="auto"/>
                  </w:divBdr>
                  <w:divsChild>
                    <w:div w:id="409234276">
                      <w:marLeft w:val="0"/>
                      <w:marRight w:val="0"/>
                      <w:marTop w:val="0"/>
                      <w:marBottom w:val="0"/>
                      <w:divBdr>
                        <w:top w:val="none" w:sz="0" w:space="0" w:color="auto"/>
                        <w:left w:val="none" w:sz="0" w:space="0" w:color="auto"/>
                        <w:bottom w:val="none" w:sz="0" w:space="0" w:color="auto"/>
                        <w:right w:val="none" w:sz="0" w:space="0" w:color="auto"/>
                      </w:divBdr>
                    </w:div>
                  </w:divsChild>
                </w:div>
                <w:div w:id="1702707476">
                  <w:marLeft w:val="-225"/>
                  <w:marRight w:val="-225"/>
                  <w:marTop w:val="0"/>
                  <w:marBottom w:val="150"/>
                  <w:divBdr>
                    <w:top w:val="none" w:sz="0" w:space="0" w:color="auto"/>
                    <w:left w:val="none" w:sz="0" w:space="0" w:color="auto"/>
                    <w:bottom w:val="single" w:sz="6" w:space="8" w:color="EFEFEF"/>
                    <w:right w:val="none" w:sz="0" w:space="0" w:color="auto"/>
                  </w:divBdr>
                </w:div>
                <w:div w:id="958802952">
                  <w:marLeft w:val="-225"/>
                  <w:marRight w:val="-225"/>
                  <w:marTop w:val="0"/>
                  <w:marBottom w:val="150"/>
                  <w:divBdr>
                    <w:top w:val="none" w:sz="0" w:space="0" w:color="auto"/>
                    <w:left w:val="none" w:sz="0" w:space="0" w:color="auto"/>
                    <w:bottom w:val="single" w:sz="6" w:space="8" w:color="EFEFEF"/>
                    <w:right w:val="none" w:sz="0" w:space="0" w:color="auto"/>
                  </w:divBdr>
                </w:div>
                <w:div w:id="505360531">
                  <w:marLeft w:val="-225"/>
                  <w:marRight w:val="-225"/>
                  <w:marTop w:val="0"/>
                  <w:marBottom w:val="150"/>
                  <w:divBdr>
                    <w:top w:val="none" w:sz="0" w:space="0" w:color="auto"/>
                    <w:left w:val="none" w:sz="0" w:space="0" w:color="auto"/>
                    <w:bottom w:val="single" w:sz="6" w:space="8" w:color="EFEFEF"/>
                    <w:right w:val="none" w:sz="0" w:space="0" w:color="auto"/>
                  </w:divBdr>
                  <w:divsChild>
                    <w:div w:id="1143276258">
                      <w:marLeft w:val="0"/>
                      <w:marRight w:val="0"/>
                      <w:marTop w:val="0"/>
                      <w:marBottom w:val="0"/>
                      <w:divBdr>
                        <w:top w:val="none" w:sz="0" w:space="0" w:color="auto"/>
                        <w:left w:val="none" w:sz="0" w:space="0" w:color="auto"/>
                        <w:bottom w:val="none" w:sz="0" w:space="0" w:color="auto"/>
                        <w:right w:val="none" w:sz="0" w:space="0" w:color="auto"/>
                      </w:divBdr>
                    </w:div>
                  </w:divsChild>
                </w:div>
                <w:div w:id="1790120063">
                  <w:marLeft w:val="-225"/>
                  <w:marRight w:val="-225"/>
                  <w:marTop w:val="0"/>
                  <w:marBottom w:val="150"/>
                  <w:divBdr>
                    <w:top w:val="none" w:sz="0" w:space="0" w:color="auto"/>
                    <w:left w:val="none" w:sz="0" w:space="0" w:color="auto"/>
                    <w:bottom w:val="single" w:sz="6" w:space="8" w:color="EFEFEF"/>
                    <w:right w:val="none" w:sz="0" w:space="0" w:color="auto"/>
                  </w:divBdr>
                  <w:divsChild>
                    <w:div w:id="332073153">
                      <w:marLeft w:val="0"/>
                      <w:marRight w:val="0"/>
                      <w:marTop w:val="0"/>
                      <w:marBottom w:val="0"/>
                      <w:divBdr>
                        <w:top w:val="none" w:sz="0" w:space="0" w:color="auto"/>
                        <w:left w:val="none" w:sz="0" w:space="0" w:color="auto"/>
                        <w:bottom w:val="none" w:sz="0" w:space="0" w:color="auto"/>
                        <w:right w:val="none" w:sz="0" w:space="0" w:color="auto"/>
                      </w:divBdr>
                    </w:div>
                  </w:divsChild>
                </w:div>
                <w:div w:id="821580844">
                  <w:marLeft w:val="-225"/>
                  <w:marRight w:val="-225"/>
                  <w:marTop w:val="0"/>
                  <w:marBottom w:val="150"/>
                  <w:divBdr>
                    <w:top w:val="none" w:sz="0" w:space="0" w:color="auto"/>
                    <w:left w:val="none" w:sz="0" w:space="0" w:color="auto"/>
                    <w:bottom w:val="single" w:sz="6" w:space="8" w:color="EFEFEF"/>
                    <w:right w:val="none" w:sz="0" w:space="0" w:color="auto"/>
                  </w:divBdr>
                  <w:divsChild>
                    <w:div w:id="14286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824">
          <w:marLeft w:val="0"/>
          <w:marRight w:val="0"/>
          <w:marTop w:val="0"/>
          <w:marBottom w:val="150"/>
          <w:divBdr>
            <w:top w:val="single" w:sz="6" w:space="0" w:color="D2D6DE"/>
            <w:left w:val="none" w:sz="0" w:space="0" w:color="auto"/>
            <w:bottom w:val="none" w:sz="0" w:space="0" w:color="auto"/>
            <w:right w:val="none" w:sz="0" w:space="0" w:color="auto"/>
          </w:divBdr>
          <w:divsChild>
            <w:div w:id="1932548917">
              <w:marLeft w:val="0"/>
              <w:marRight w:val="0"/>
              <w:marTop w:val="0"/>
              <w:marBottom w:val="0"/>
              <w:divBdr>
                <w:top w:val="none" w:sz="0" w:space="0" w:color="auto"/>
                <w:left w:val="none" w:sz="0" w:space="0" w:color="auto"/>
                <w:bottom w:val="single" w:sz="6" w:space="0" w:color="F4F4F4"/>
                <w:right w:val="none" w:sz="0" w:space="0" w:color="auto"/>
              </w:divBdr>
            </w:div>
            <w:div w:id="1407386086">
              <w:marLeft w:val="0"/>
              <w:marRight w:val="0"/>
              <w:marTop w:val="0"/>
              <w:marBottom w:val="0"/>
              <w:divBdr>
                <w:top w:val="none" w:sz="0" w:space="0" w:color="auto"/>
                <w:left w:val="none" w:sz="0" w:space="0" w:color="auto"/>
                <w:bottom w:val="none" w:sz="0" w:space="0" w:color="auto"/>
                <w:right w:val="none" w:sz="0" w:space="0" w:color="auto"/>
              </w:divBdr>
              <w:divsChild>
                <w:div w:id="1415862065">
                  <w:marLeft w:val="-225"/>
                  <w:marRight w:val="-225"/>
                  <w:marTop w:val="0"/>
                  <w:marBottom w:val="150"/>
                  <w:divBdr>
                    <w:top w:val="none" w:sz="0" w:space="0" w:color="auto"/>
                    <w:left w:val="none" w:sz="0" w:space="0" w:color="auto"/>
                    <w:bottom w:val="single" w:sz="6" w:space="8" w:color="EFEFEF"/>
                    <w:right w:val="none" w:sz="0" w:space="0" w:color="auto"/>
                  </w:divBdr>
                  <w:divsChild>
                    <w:div w:id="728841169">
                      <w:marLeft w:val="0"/>
                      <w:marRight w:val="0"/>
                      <w:marTop w:val="0"/>
                      <w:marBottom w:val="0"/>
                      <w:divBdr>
                        <w:top w:val="none" w:sz="0" w:space="0" w:color="auto"/>
                        <w:left w:val="none" w:sz="0" w:space="0" w:color="auto"/>
                        <w:bottom w:val="none" w:sz="0" w:space="0" w:color="auto"/>
                        <w:right w:val="none" w:sz="0" w:space="0" w:color="auto"/>
                      </w:divBdr>
                    </w:div>
                    <w:div w:id="1339818246">
                      <w:marLeft w:val="0"/>
                      <w:marRight w:val="0"/>
                      <w:marTop w:val="0"/>
                      <w:marBottom w:val="0"/>
                      <w:divBdr>
                        <w:top w:val="none" w:sz="0" w:space="0" w:color="auto"/>
                        <w:left w:val="none" w:sz="0" w:space="0" w:color="auto"/>
                        <w:bottom w:val="none" w:sz="0" w:space="0" w:color="auto"/>
                        <w:right w:val="none" w:sz="0" w:space="0" w:color="auto"/>
                      </w:divBdr>
                    </w:div>
                  </w:divsChild>
                </w:div>
                <w:div w:id="164366315">
                  <w:marLeft w:val="-225"/>
                  <w:marRight w:val="-225"/>
                  <w:marTop w:val="0"/>
                  <w:marBottom w:val="150"/>
                  <w:divBdr>
                    <w:top w:val="none" w:sz="0" w:space="0" w:color="auto"/>
                    <w:left w:val="none" w:sz="0" w:space="0" w:color="auto"/>
                    <w:bottom w:val="single" w:sz="6" w:space="8" w:color="EFEFEF"/>
                    <w:right w:val="none" w:sz="0" w:space="0" w:color="auto"/>
                  </w:divBdr>
                  <w:divsChild>
                    <w:div w:id="363679459">
                      <w:marLeft w:val="0"/>
                      <w:marRight w:val="0"/>
                      <w:marTop w:val="0"/>
                      <w:marBottom w:val="0"/>
                      <w:divBdr>
                        <w:top w:val="none" w:sz="0" w:space="0" w:color="auto"/>
                        <w:left w:val="none" w:sz="0" w:space="0" w:color="auto"/>
                        <w:bottom w:val="none" w:sz="0" w:space="0" w:color="auto"/>
                        <w:right w:val="none" w:sz="0" w:space="0" w:color="auto"/>
                      </w:divBdr>
                    </w:div>
                    <w:div w:id="1881480074">
                      <w:marLeft w:val="0"/>
                      <w:marRight w:val="0"/>
                      <w:marTop w:val="0"/>
                      <w:marBottom w:val="0"/>
                      <w:divBdr>
                        <w:top w:val="none" w:sz="0" w:space="0" w:color="auto"/>
                        <w:left w:val="none" w:sz="0" w:space="0" w:color="auto"/>
                        <w:bottom w:val="none" w:sz="0" w:space="0" w:color="auto"/>
                        <w:right w:val="none" w:sz="0" w:space="0" w:color="auto"/>
                      </w:divBdr>
                    </w:div>
                  </w:divsChild>
                </w:div>
                <w:div w:id="741030902">
                  <w:marLeft w:val="-225"/>
                  <w:marRight w:val="-225"/>
                  <w:marTop w:val="0"/>
                  <w:marBottom w:val="150"/>
                  <w:divBdr>
                    <w:top w:val="none" w:sz="0" w:space="0" w:color="auto"/>
                    <w:left w:val="none" w:sz="0" w:space="0" w:color="auto"/>
                    <w:bottom w:val="single" w:sz="6" w:space="8" w:color="EFEFEF"/>
                    <w:right w:val="none" w:sz="0" w:space="0" w:color="auto"/>
                  </w:divBdr>
                  <w:divsChild>
                    <w:div w:id="1551067319">
                      <w:marLeft w:val="0"/>
                      <w:marRight w:val="0"/>
                      <w:marTop w:val="0"/>
                      <w:marBottom w:val="0"/>
                      <w:divBdr>
                        <w:top w:val="none" w:sz="0" w:space="0" w:color="auto"/>
                        <w:left w:val="none" w:sz="0" w:space="0" w:color="auto"/>
                        <w:bottom w:val="none" w:sz="0" w:space="0" w:color="auto"/>
                        <w:right w:val="none" w:sz="0" w:space="0" w:color="auto"/>
                      </w:divBdr>
                    </w:div>
                    <w:div w:id="1289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92431">
      <w:bodyDiv w:val="1"/>
      <w:marLeft w:val="0"/>
      <w:marRight w:val="0"/>
      <w:marTop w:val="0"/>
      <w:marBottom w:val="0"/>
      <w:divBdr>
        <w:top w:val="none" w:sz="0" w:space="0" w:color="auto"/>
        <w:left w:val="none" w:sz="0" w:space="0" w:color="auto"/>
        <w:bottom w:val="none" w:sz="0" w:space="0" w:color="auto"/>
        <w:right w:val="none" w:sz="0" w:space="0" w:color="auto"/>
      </w:divBdr>
      <w:divsChild>
        <w:div w:id="1080368554">
          <w:marLeft w:val="0"/>
          <w:marRight w:val="0"/>
          <w:marTop w:val="0"/>
          <w:marBottom w:val="225"/>
          <w:divBdr>
            <w:top w:val="none" w:sz="0" w:space="0" w:color="auto"/>
            <w:left w:val="none" w:sz="0" w:space="0" w:color="auto"/>
            <w:bottom w:val="single" w:sz="6" w:space="0" w:color="4C9ED7"/>
            <w:right w:val="none" w:sz="0" w:space="0" w:color="auto"/>
          </w:divBdr>
        </w:div>
        <w:div w:id="828668635">
          <w:marLeft w:val="0"/>
          <w:marRight w:val="0"/>
          <w:marTop w:val="0"/>
          <w:marBottom w:val="0"/>
          <w:divBdr>
            <w:top w:val="none" w:sz="0" w:space="0" w:color="auto"/>
            <w:left w:val="none" w:sz="0" w:space="0" w:color="auto"/>
            <w:bottom w:val="none" w:sz="0" w:space="0" w:color="auto"/>
            <w:right w:val="none" w:sz="0" w:space="0" w:color="auto"/>
          </w:divBdr>
          <w:divsChild>
            <w:div w:id="2089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5357">
      <w:bodyDiv w:val="1"/>
      <w:marLeft w:val="0"/>
      <w:marRight w:val="0"/>
      <w:marTop w:val="0"/>
      <w:marBottom w:val="0"/>
      <w:divBdr>
        <w:top w:val="none" w:sz="0" w:space="0" w:color="auto"/>
        <w:left w:val="none" w:sz="0" w:space="0" w:color="auto"/>
        <w:bottom w:val="none" w:sz="0" w:space="0" w:color="auto"/>
        <w:right w:val="none" w:sz="0" w:space="0" w:color="auto"/>
      </w:divBdr>
      <w:divsChild>
        <w:div w:id="1386373846">
          <w:marLeft w:val="0"/>
          <w:marRight w:val="0"/>
          <w:marTop w:val="0"/>
          <w:marBottom w:val="0"/>
          <w:divBdr>
            <w:top w:val="none" w:sz="0" w:space="0" w:color="auto"/>
            <w:left w:val="none" w:sz="0" w:space="0" w:color="auto"/>
            <w:bottom w:val="none" w:sz="0" w:space="0" w:color="auto"/>
            <w:right w:val="none" w:sz="0" w:space="0" w:color="auto"/>
          </w:divBdr>
          <w:divsChild>
            <w:div w:id="968439100">
              <w:marLeft w:val="0"/>
              <w:marRight w:val="0"/>
              <w:marTop w:val="0"/>
              <w:marBottom w:val="0"/>
              <w:divBdr>
                <w:top w:val="none" w:sz="0" w:space="0" w:color="auto"/>
                <w:left w:val="none" w:sz="0" w:space="0" w:color="auto"/>
                <w:bottom w:val="none" w:sz="0" w:space="0" w:color="auto"/>
                <w:right w:val="none" w:sz="0" w:space="0" w:color="auto"/>
              </w:divBdr>
              <w:divsChild>
                <w:div w:id="459960557">
                  <w:marLeft w:val="0"/>
                  <w:marRight w:val="0"/>
                  <w:marTop w:val="0"/>
                  <w:marBottom w:val="0"/>
                  <w:divBdr>
                    <w:top w:val="none" w:sz="0" w:space="0" w:color="auto"/>
                    <w:left w:val="none" w:sz="0" w:space="0" w:color="auto"/>
                    <w:bottom w:val="none" w:sz="0" w:space="0" w:color="auto"/>
                    <w:right w:val="none" w:sz="0" w:space="0" w:color="auto"/>
                  </w:divBdr>
                </w:div>
                <w:div w:id="1255748445">
                  <w:marLeft w:val="0"/>
                  <w:marRight w:val="0"/>
                  <w:marTop w:val="0"/>
                  <w:marBottom w:val="0"/>
                  <w:divBdr>
                    <w:top w:val="none" w:sz="0" w:space="0" w:color="auto"/>
                    <w:left w:val="none" w:sz="0" w:space="0" w:color="auto"/>
                    <w:bottom w:val="none" w:sz="0" w:space="0" w:color="auto"/>
                    <w:right w:val="none" w:sz="0" w:space="0" w:color="auto"/>
                  </w:divBdr>
                </w:div>
                <w:div w:id="191846381">
                  <w:marLeft w:val="0"/>
                  <w:marRight w:val="0"/>
                  <w:marTop w:val="0"/>
                  <w:marBottom w:val="0"/>
                  <w:divBdr>
                    <w:top w:val="none" w:sz="0" w:space="0" w:color="auto"/>
                    <w:left w:val="none" w:sz="0" w:space="0" w:color="auto"/>
                    <w:bottom w:val="none" w:sz="0" w:space="0" w:color="auto"/>
                    <w:right w:val="none" w:sz="0" w:space="0" w:color="auto"/>
                  </w:divBdr>
                </w:div>
                <w:div w:id="914169341">
                  <w:marLeft w:val="0"/>
                  <w:marRight w:val="0"/>
                  <w:marTop w:val="0"/>
                  <w:marBottom w:val="0"/>
                  <w:divBdr>
                    <w:top w:val="none" w:sz="0" w:space="0" w:color="auto"/>
                    <w:left w:val="none" w:sz="0" w:space="0" w:color="auto"/>
                    <w:bottom w:val="none" w:sz="0" w:space="0" w:color="auto"/>
                    <w:right w:val="none" w:sz="0" w:space="0" w:color="auto"/>
                  </w:divBdr>
                </w:div>
                <w:div w:id="1980838051">
                  <w:marLeft w:val="0"/>
                  <w:marRight w:val="0"/>
                  <w:marTop w:val="0"/>
                  <w:marBottom w:val="0"/>
                  <w:divBdr>
                    <w:top w:val="none" w:sz="0" w:space="0" w:color="auto"/>
                    <w:left w:val="none" w:sz="0" w:space="0" w:color="auto"/>
                    <w:bottom w:val="none" w:sz="0" w:space="0" w:color="auto"/>
                    <w:right w:val="none" w:sz="0" w:space="0" w:color="auto"/>
                  </w:divBdr>
                </w:div>
                <w:div w:id="1823426114">
                  <w:marLeft w:val="0"/>
                  <w:marRight w:val="0"/>
                  <w:marTop w:val="0"/>
                  <w:marBottom w:val="0"/>
                  <w:divBdr>
                    <w:top w:val="none" w:sz="0" w:space="0" w:color="auto"/>
                    <w:left w:val="none" w:sz="0" w:space="0" w:color="auto"/>
                    <w:bottom w:val="none" w:sz="0" w:space="0" w:color="auto"/>
                    <w:right w:val="none" w:sz="0" w:space="0" w:color="auto"/>
                  </w:divBdr>
                </w:div>
                <w:div w:id="202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3217">
      <w:bodyDiv w:val="1"/>
      <w:marLeft w:val="0"/>
      <w:marRight w:val="0"/>
      <w:marTop w:val="0"/>
      <w:marBottom w:val="0"/>
      <w:divBdr>
        <w:top w:val="none" w:sz="0" w:space="0" w:color="auto"/>
        <w:left w:val="none" w:sz="0" w:space="0" w:color="auto"/>
        <w:bottom w:val="none" w:sz="0" w:space="0" w:color="auto"/>
        <w:right w:val="none" w:sz="0" w:space="0" w:color="auto"/>
      </w:divBdr>
    </w:div>
    <w:div w:id="1733964352">
      <w:bodyDiv w:val="1"/>
      <w:marLeft w:val="0"/>
      <w:marRight w:val="0"/>
      <w:marTop w:val="0"/>
      <w:marBottom w:val="0"/>
      <w:divBdr>
        <w:top w:val="none" w:sz="0" w:space="0" w:color="auto"/>
        <w:left w:val="none" w:sz="0" w:space="0" w:color="auto"/>
        <w:bottom w:val="none" w:sz="0" w:space="0" w:color="auto"/>
        <w:right w:val="none" w:sz="0" w:space="0" w:color="auto"/>
      </w:divBdr>
    </w:div>
    <w:div w:id="1963730654">
      <w:bodyDiv w:val="1"/>
      <w:marLeft w:val="0"/>
      <w:marRight w:val="0"/>
      <w:marTop w:val="0"/>
      <w:marBottom w:val="0"/>
      <w:divBdr>
        <w:top w:val="none" w:sz="0" w:space="0" w:color="auto"/>
        <w:left w:val="none" w:sz="0" w:space="0" w:color="auto"/>
        <w:bottom w:val="none" w:sz="0" w:space="0" w:color="auto"/>
        <w:right w:val="none" w:sz="0" w:space="0" w:color="auto"/>
      </w:divBdr>
    </w:div>
    <w:div w:id="1986084557">
      <w:bodyDiv w:val="1"/>
      <w:marLeft w:val="0"/>
      <w:marRight w:val="0"/>
      <w:marTop w:val="0"/>
      <w:marBottom w:val="0"/>
      <w:divBdr>
        <w:top w:val="none" w:sz="0" w:space="0" w:color="auto"/>
        <w:left w:val="none" w:sz="0" w:space="0" w:color="auto"/>
        <w:bottom w:val="none" w:sz="0" w:space="0" w:color="auto"/>
        <w:right w:val="none" w:sz="0" w:space="0" w:color="auto"/>
      </w:divBdr>
      <w:divsChild>
        <w:div w:id="95951598">
          <w:marLeft w:val="0"/>
          <w:marRight w:val="0"/>
          <w:marTop w:val="0"/>
          <w:marBottom w:val="0"/>
          <w:divBdr>
            <w:top w:val="none" w:sz="0" w:space="0" w:color="auto"/>
            <w:left w:val="none" w:sz="0" w:space="0" w:color="auto"/>
            <w:bottom w:val="none" w:sz="0" w:space="0" w:color="auto"/>
            <w:right w:val="none" w:sz="0" w:space="0" w:color="auto"/>
          </w:divBdr>
        </w:div>
        <w:div w:id="931663909">
          <w:marLeft w:val="0"/>
          <w:marRight w:val="0"/>
          <w:marTop w:val="0"/>
          <w:marBottom w:val="0"/>
          <w:divBdr>
            <w:top w:val="none" w:sz="0" w:space="0" w:color="auto"/>
            <w:left w:val="none" w:sz="0" w:space="0" w:color="auto"/>
            <w:bottom w:val="none" w:sz="0" w:space="0" w:color="auto"/>
            <w:right w:val="none" w:sz="0" w:space="0" w:color="auto"/>
          </w:divBdr>
        </w:div>
      </w:divsChild>
    </w:div>
    <w:div w:id="2081830219">
      <w:bodyDiv w:val="1"/>
      <w:marLeft w:val="0"/>
      <w:marRight w:val="0"/>
      <w:marTop w:val="0"/>
      <w:marBottom w:val="0"/>
      <w:divBdr>
        <w:top w:val="none" w:sz="0" w:space="0" w:color="auto"/>
        <w:left w:val="none" w:sz="0" w:space="0" w:color="auto"/>
        <w:bottom w:val="none" w:sz="0" w:space="0" w:color="auto"/>
        <w:right w:val="none" w:sz="0" w:space="0" w:color="auto"/>
      </w:divBdr>
    </w:div>
    <w:div w:id="2106532998">
      <w:bodyDiv w:val="1"/>
      <w:marLeft w:val="0"/>
      <w:marRight w:val="0"/>
      <w:marTop w:val="0"/>
      <w:marBottom w:val="0"/>
      <w:divBdr>
        <w:top w:val="none" w:sz="0" w:space="0" w:color="auto"/>
        <w:left w:val="none" w:sz="0" w:space="0" w:color="auto"/>
        <w:bottom w:val="none" w:sz="0" w:space="0" w:color="auto"/>
        <w:right w:val="none" w:sz="0" w:space="0" w:color="auto"/>
      </w:divBdr>
      <w:divsChild>
        <w:div w:id="1978795769">
          <w:marLeft w:val="0"/>
          <w:marRight w:val="0"/>
          <w:marTop w:val="0"/>
          <w:marBottom w:val="0"/>
          <w:divBdr>
            <w:top w:val="none" w:sz="0" w:space="0" w:color="auto"/>
            <w:left w:val="none" w:sz="0" w:space="0" w:color="auto"/>
            <w:bottom w:val="single" w:sz="6" w:space="0" w:color="F4F4F4"/>
            <w:right w:val="none" w:sz="0" w:space="0" w:color="auto"/>
          </w:divBdr>
        </w:div>
        <w:div w:id="1240940792">
          <w:marLeft w:val="0"/>
          <w:marRight w:val="0"/>
          <w:marTop w:val="0"/>
          <w:marBottom w:val="0"/>
          <w:divBdr>
            <w:top w:val="none" w:sz="0" w:space="0" w:color="auto"/>
            <w:left w:val="none" w:sz="0" w:space="0" w:color="auto"/>
            <w:bottom w:val="none" w:sz="0" w:space="0" w:color="auto"/>
            <w:right w:val="none" w:sz="0" w:space="0" w:color="auto"/>
          </w:divBdr>
          <w:divsChild>
            <w:div w:id="54084379">
              <w:marLeft w:val="-225"/>
              <w:marRight w:val="-225"/>
              <w:marTop w:val="0"/>
              <w:marBottom w:val="150"/>
              <w:divBdr>
                <w:top w:val="none" w:sz="0" w:space="0" w:color="auto"/>
                <w:left w:val="none" w:sz="0" w:space="0" w:color="auto"/>
                <w:bottom w:val="single" w:sz="6" w:space="8" w:color="EFEFEF"/>
                <w:right w:val="none" w:sz="0" w:space="0" w:color="auto"/>
              </w:divBdr>
              <w:divsChild>
                <w:div w:id="257561990">
                  <w:marLeft w:val="0"/>
                  <w:marRight w:val="0"/>
                  <w:marTop w:val="0"/>
                  <w:marBottom w:val="0"/>
                  <w:divBdr>
                    <w:top w:val="none" w:sz="0" w:space="0" w:color="auto"/>
                    <w:left w:val="none" w:sz="0" w:space="0" w:color="auto"/>
                    <w:bottom w:val="none" w:sz="0" w:space="0" w:color="auto"/>
                    <w:right w:val="none" w:sz="0" w:space="0" w:color="auto"/>
                  </w:divBdr>
                </w:div>
                <w:div w:id="849759848">
                  <w:marLeft w:val="0"/>
                  <w:marRight w:val="0"/>
                  <w:marTop w:val="0"/>
                  <w:marBottom w:val="0"/>
                  <w:divBdr>
                    <w:top w:val="none" w:sz="0" w:space="0" w:color="auto"/>
                    <w:left w:val="none" w:sz="0" w:space="0" w:color="auto"/>
                    <w:bottom w:val="none" w:sz="0" w:space="0" w:color="auto"/>
                    <w:right w:val="none" w:sz="0" w:space="0" w:color="auto"/>
                  </w:divBdr>
                </w:div>
              </w:divsChild>
            </w:div>
            <w:div w:id="2010055948">
              <w:marLeft w:val="-225"/>
              <w:marRight w:val="-225"/>
              <w:marTop w:val="0"/>
              <w:marBottom w:val="150"/>
              <w:divBdr>
                <w:top w:val="none" w:sz="0" w:space="0" w:color="auto"/>
                <w:left w:val="none" w:sz="0" w:space="0" w:color="auto"/>
                <w:bottom w:val="single" w:sz="6" w:space="8" w:color="EFEFEF"/>
                <w:right w:val="none" w:sz="0" w:space="0" w:color="auto"/>
              </w:divBdr>
              <w:divsChild>
                <w:div w:id="58671991">
                  <w:marLeft w:val="0"/>
                  <w:marRight w:val="0"/>
                  <w:marTop w:val="0"/>
                  <w:marBottom w:val="0"/>
                  <w:divBdr>
                    <w:top w:val="none" w:sz="0" w:space="0" w:color="auto"/>
                    <w:left w:val="none" w:sz="0" w:space="0" w:color="auto"/>
                    <w:bottom w:val="none" w:sz="0" w:space="0" w:color="auto"/>
                    <w:right w:val="none" w:sz="0" w:space="0" w:color="auto"/>
                  </w:divBdr>
                </w:div>
                <w:div w:id="1468746123">
                  <w:marLeft w:val="0"/>
                  <w:marRight w:val="0"/>
                  <w:marTop w:val="0"/>
                  <w:marBottom w:val="0"/>
                  <w:divBdr>
                    <w:top w:val="none" w:sz="0" w:space="0" w:color="auto"/>
                    <w:left w:val="none" w:sz="0" w:space="0" w:color="auto"/>
                    <w:bottom w:val="none" w:sz="0" w:space="0" w:color="auto"/>
                    <w:right w:val="none" w:sz="0" w:space="0" w:color="auto"/>
                  </w:divBdr>
                </w:div>
              </w:divsChild>
            </w:div>
            <w:div w:id="1079213137">
              <w:marLeft w:val="-225"/>
              <w:marRight w:val="-225"/>
              <w:marTop w:val="0"/>
              <w:marBottom w:val="150"/>
              <w:divBdr>
                <w:top w:val="none" w:sz="0" w:space="0" w:color="auto"/>
                <w:left w:val="none" w:sz="0" w:space="0" w:color="auto"/>
                <w:bottom w:val="single" w:sz="6" w:space="8" w:color="EFEFEF"/>
                <w:right w:val="none" w:sz="0" w:space="0" w:color="auto"/>
              </w:divBdr>
              <w:divsChild>
                <w:div w:id="882867788">
                  <w:marLeft w:val="0"/>
                  <w:marRight w:val="0"/>
                  <w:marTop w:val="0"/>
                  <w:marBottom w:val="0"/>
                  <w:divBdr>
                    <w:top w:val="none" w:sz="0" w:space="0" w:color="auto"/>
                    <w:left w:val="none" w:sz="0" w:space="0" w:color="auto"/>
                    <w:bottom w:val="none" w:sz="0" w:space="0" w:color="auto"/>
                    <w:right w:val="none" w:sz="0" w:space="0" w:color="auto"/>
                  </w:divBdr>
                </w:div>
                <w:div w:id="1712993042">
                  <w:marLeft w:val="0"/>
                  <w:marRight w:val="0"/>
                  <w:marTop w:val="0"/>
                  <w:marBottom w:val="0"/>
                  <w:divBdr>
                    <w:top w:val="none" w:sz="0" w:space="0" w:color="auto"/>
                    <w:left w:val="none" w:sz="0" w:space="0" w:color="auto"/>
                    <w:bottom w:val="none" w:sz="0" w:space="0" w:color="auto"/>
                    <w:right w:val="none" w:sz="0" w:space="0" w:color="auto"/>
                  </w:divBdr>
                </w:div>
              </w:divsChild>
            </w:div>
            <w:div w:id="191846968">
              <w:marLeft w:val="-225"/>
              <w:marRight w:val="-225"/>
              <w:marTop w:val="0"/>
              <w:marBottom w:val="150"/>
              <w:divBdr>
                <w:top w:val="none" w:sz="0" w:space="0" w:color="auto"/>
                <w:left w:val="none" w:sz="0" w:space="0" w:color="auto"/>
                <w:bottom w:val="single" w:sz="6" w:space="8" w:color="EFEFEF"/>
                <w:right w:val="none" w:sz="0" w:space="0" w:color="auto"/>
              </w:divBdr>
              <w:divsChild>
                <w:div w:id="1726875896">
                  <w:marLeft w:val="0"/>
                  <w:marRight w:val="0"/>
                  <w:marTop w:val="0"/>
                  <w:marBottom w:val="0"/>
                  <w:divBdr>
                    <w:top w:val="none" w:sz="0" w:space="0" w:color="auto"/>
                    <w:left w:val="none" w:sz="0" w:space="0" w:color="auto"/>
                    <w:bottom w:val="none" w:sz="0" w:space="0" w:color="auto"/>
                    <w:right w:val="none" w:sz="0" w:space="0" w:color="auto"/>
                  </w:divBdr>
                </w:div>
                <w:div w:id="553733699">
                  <w:marLeft w:val="0"/>
                  <w:marRight w:val="0"/>
                  <w:marTop w:val="0"/>
                  <w:marBottom w:val="0"/>
                  <w:divBdr>
                    <w:top w:val="none" w:sz="0" w:space="0" w:color="auto"/>
                    <w:left w:val="none" w:sz="0" w:space="0" w:color="auto"/>
                    <w:bottom w:val="none" w:sz="0" w:space="0" w:color="auto"/>
                    <w:right w:val="none" w:sz="0" w:space="0" w:color="auto"/>
                  </w:divBdr>
                </w:div>
              </w:divsChild>
            </w:div>
            <w:div w:id="1554191290">
              <w:marLeft w:val="-225"/>
              <w:marRight w:val="-225"/>
              <w:marTop w:val="0"/>
              <w:marBottom w:val="150"/>
              <w:divBdr>
                <w:top w:val="none" w:sz="0" w:space="0" w:color="auto"/>
                <w:left w:val="none" w:sz="0" w:space="0" w:color="auto"/>
                <w:bottom w:val="single" w:sz="6" w:space="8" w:color="EFEFEF"/>
                <w:right w:val="none" w:sz="0" w:space="0" w:color="auto"/>
              </w:divBdr>
              <w:divsChild>
                <w:div w:id="1139109981">
                  <w:marLeft w:val="0"/>
                  <w:marRight w:val="0"/>
                  <w:marTop w:val="0"/>
                  <w:marBottom w:val="0"/>
                  <w:divBdr>
                    <w:top w:val="none" w:sz="0" w:space="0" w:color="auto"/>
                    <w:left w:val="none" w:sz="0" w:space="0" w:color="auto"/>
                    <w:bottom w:val="none" w:sz="0" w:space="0" w:color="auto"/>
                    <w:right w:val="none" w:sz="0" w:space="0" w:color="auto"/>
                  </w:divBdr>
                </w:div>
                <w:div w:id="9189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1550">
      <w:bodyDiv w:val="1"/>
      <w:marLeft w:val="0"/>
      <w:marRight w:val="0"/>
      <w:marTop w:val="0"/>
      <w:marBottom w:val="0"/>
      <w:divBdr>
        <w:top w:val="none" w:sz="0" w:space="0" w:color="auto"/>
        <w:left w:val="none" w:sz="0" w:space="0" w:color="auto"/>
        <w:bottom w:val="none" w:sz="0" w:space="0" w:color="auto"/>
        <w:right w:val="none" w:sz="0" w:space="0" w:color="auto"/>
      </w:divBdr>
      <w:divsChild>
        <w:div w:id="403918668">
          <w:marLeft w:val="0"/>
          <w:marRight w:val="0"/>
          <w:marTop w:val="0"/>
          <w:marBottom w:val="0"/>
          <w:divBdr>
            <w:top w:val="single" w:sz="12" w:space="0" w:color="CCCCCC"/>
            <w:left w:val="single" w:sz="12" w:space="0" w:color="CCCCCC"/>
            <w:bottom w:val="single" w:sz="12" w:space="0" w:color="CCCCCC"/>
            <w:right w:val="single" w:sz="12" w:space="0" w:color="CCCCCC"/>
          </w:divBdr>
        </w:div>
        <w:div w:id="853769814">
          <w:marLeft w:val="0"/>
          <w:marRight w:val="0"/>
          <w:marTop w:val="0"/>
          <w:marBottom w:val="0"/>
          <w:divBdr>
            <w:top w:val="none" w:sz="0" w:space="0" w:color="auto"/>
            <w:left w:val="none" w:sz="0" w:space="0" w:color="auto"/>
            <w:bottom w:val="none" w:sz="0" w:space="0" w:color="auto"/>
            <w:right w:val="none" w:sz="0" w:space="0" w:color="auto"/>
          </w:divBdr>
        </w:div>
        <w:div w:id="1161119007">
          <w:marLeft w:val="0"/>
          <w:marRight w:val="0"/>
          <w:marTop w:val="0"/>
          <w:marBottom w:val="0"/>
          <w:divBdr>
            <w:top w:val="none" w:sz="0" w:space="0" w:color="auto"/>
            <w:left w:val="none" w:sz="0" w:space="0" w:color="auto"/>
            <w:bottom w:val="none" w:sz="0" w:space="0" w:color="auto"/>
            <w:right w:val="none" w:sz="0" w:space="0" w:color="auto"/>
          </w:divBdr>
        </w:div>
        <w:div w:id="1646616221">
          <w:marLeft w:val="0"/>
          <w:marRight w:val="0"/>
          <w:marTop w:val="0"/>
          <w:marBottom w:val="0"/>
          <w:divBdr>
            <w:top w:val="none" w:sz="0" w:space="0" w:color="auto"/>
            <w:left w:val="none" w:sz="0" w:space="0" w:color="auto"/>
            <w:bottom w:val="none" w:sz="0" w:space="0" w:color="auto"/>
            <w:right w:val="none" w:sz="0" w:space="0" w:color="auto"/>
          </w:divBdr>
        </w:div>
        <w:div w:id="969748870">
          <w:marLeft w:val="0"/>
          <w:marRight w:val="0"/>
          <w:marTop w:val="0"/>
          <w:marBottom w:val="0"/>
          <w:divBdr>
            <w:top w:val="single" w:sz="6" w:space="0" w:color="CCCCCC"/>
            <w:left w:val="single" w:sz="6" w:space="0" w:color="CCCCCC"/>
            <w:bottom w:val="single" w:sz="6" w:space="0" w:color="CCCCCC"/>
            <w:right w:val="single" w:sz="6" w:space="0" w:color="CCCCCC"/>
          </w:divBdr>
          <w:divsChild>
            <w:div w:id="15754325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procure.gov.in/cppp/tenderredirect/by/aHR0cHM6Ly9lcHJvYy5rYXJuYXRha2EuZ292LmluL2Vwcm9jdXJlbWVudC9jb21tb24vdGVuZGVyX2RldGFpbHMuc2VhbUAjdGVuZGVyX2lkPVNTQ0wlMkZDUiUyRjE0MCUyRjIwMTktMjAlMkZDQUxML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E6288-C06A-48DD-A9DD-735A0596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2019-01-29T13:14:00Z</dcterms:created>
  <dcterms:modified xsi:type="dcterms:W3CDTF">2020-07-07T12:31:00Z</dcterms:modified>
</cp:coreProperties>
</file>