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810E" w14:textId="77777777"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b/>
          <w:bCs/>
          <w:i/>
          <w:iCs/>
          <w:color w:val="222222"/>
          <w:sz w:val="24"/>
          <w:szCs w:val="24"/>
        </w:rPr>
        <w:t>Give the Earth a Shot</w:t>
      </w:r>
    </w:p>
    <w:p w14:paraId="673CD4A5" w14:textId="77777777"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i/>
          <w:iCs/>
          <w:color w:val="222222"/>
          <w:sz w:val="24"/>
          <w:szCs w:val="24"/>
        </w:rPr>
        <w:t xml:space="preserve">This Earth Day, the world is </w:t>
      </w:r>
      <w:proofErr w:type="gramStart"/>
      <w:r w:rsidRPr="00B65A31">
        <w:rPr>
          <w:rFonts w:ascii="Basis Grotesque" w:hAnsi="Basis Grotesque" w:cs="Arial"/>
          <w:i/>
          <w:iCs/>
          <w:color w:val="222222"/>
          <w:sz w:val="24"/>
          <w:szCs w:val="24"/>
        </w:rPr>
        <w:t>in the midst of</w:t>
      </w:r>
      <w:proofErr w:type="gramEnd"/>
      <w:r w:rsidRPr="00B65A31">
        <w:rPr>
          <w:rFonts w:ascii="Basis Grotesque" w:hAnsi="Basis Grotesque" w:cs="Arial"/>
          <w:i/>
          <w:iCs/>
          <w:color w:val="222222"/>
          <w:sz w:val="24"/>
          <w:szCs w:val="24"/>
        </w:rPr>
        <w:t xml:space="preserve"> the worst health emergency in over a century. Almost three million people have died. Lives have been put on hold, jobs lost, education halted.                                                   </w:t>
      </w:r>
    </w:p>
    <w:p w14:paraId="23B6A0A0" w14:textId="77777777"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i/>
          <w:iCs/>
          <w:color w:val="222222"/>
          <w:sz w:val="24"/>
          <w:szCs w:val="24"/>
        </w:rPr>
        <w:t xml:space="preserve">But humanity is rising to the challenge. People everywhere have worn masks, stayed at </w:t>
      </w:r>
      <w:proofErr w:type="gramStart"/>
      <w:r w:rsidRPr="00B65A31">
        <w:rPr>
          <w:rFonts w:ascii="Basis Grotesque" w:hAnsi="Basis Grotesque" w:cs="Arial"/>
          <w:i/>
          <w:iCs/>
          <w:color w:val="222222"/>
          <w:sz w:val="24"/>
          <w:szCs w:val="24"/>
        </w:rPr>
        <w:t>home</w:t>
      </w:r>
      <w:proofErr w:type="gramEnd"/>
      <w:r w:rsidRPr="00B65A31">
        <w:rPr>
          <w:rFonts w:ascii="Basis Grotesque" w:hAnsi="Basis Grotesque" w:cs="Arial"/>
          <w:i/>
          <w:iCs/>
          <w:color w:val="222222"/>
          <w:sz w:val="24"/>
          <w:szCs w:val="24"/>
        </w:rPr>
        <w:t xml:space="preserve"> and made sacrifices for the greater good. The availability of vaccines after just a year is both a triumph of science and a victory for collaboration. </w:t>
      </w:r>
    </w:p>
    <w:p w14:paraId="303CD612" w14:textId="77777777"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i/>
          <w:iCs/>
          <w:color w:val="222222"/>
          <w:sz w:val="24"/>
          <w:szCs w:val="24"/>
        </w:rPr>
        <w:t>There is a long way to go. None of us are safe until everybody is safe. But we have learned what it means to pull together in the face of a truly global crisis.</w:t>
      </w:r>
    </w:p>
    <w:p w14:paraId="28ED3001" w14:textId="77777777"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i/>
          <w:iCs/>
          <w:color w:val="222222"/>
          <w:sz w:val="24"/>
          <w:szCs w:val="24"/>
        </w:rPr>
        <w:t xml:space="preserve">These lessons apply not just to pandemics but to the most pressing challenge in human history: stopping the climate emergency. If we do not act in this decade, the damage to our planet will be irreversible, impacting not only those of us alive today but threatening the future of generations to come. </w:t>
      </w:r>
    </w:p>
    <w:p w14:paraId="2E576A6F" w14:textId="6E678A03" w:rsidR="002B656B" w:rsidRPr="00B65A31" w:rsidRDefault="002B656B" w:rsidP="002B656B">
      <w:pPr>
        <w:shd w:val="clear" w:color="auto" w:fill="FFFFFF"/>
        <w:spacing w:before="100" w:beforeAutospacing="1" w:after="100" w:afterAutospacing="1"/>
        <w:rPr>
          <w:rFonts w:ascii="Basis Grotesque" w:hAnsi="Basis Grotesque"/>
        </w:rPr>
      </w:pPr>
      <w:proofErr w:type="gramStart"/>
      <w:r w:rsidRPr="00B65A31">
        <w:rPr>
          <w:rFonts w:ascii="Basis Grotesque" w:hAnsi="Basis Grotesque" w:cs="Arial"/>
          <w:i/>
          <w:iCs/>
          <w:color w:val="222222"/>
          <w:sz w:val="24"/>
          <w:szCs w:val="24"/>
        </w:rPr>
        <w:t>That’s</w:t>
      </w:r>
      <w:proofErr w:type="gramEnd"/>
      <w:r w:rsidRPr="00B65A31">
        <w:rPr>
          <w:rFonts w:ascii="Basis Grotesque" w:hAnsi="Basis Grotesque" w:cs="Arial"/>
          <w:i/>
          <w:iCs/>
          <w:color w:val="222222"/>
          <w:sz w:val="24"/>
          <w:szCs w:val="24"/>
        </w:rPr>
        <w:t xml:space="preserve"> why we’re backing the Earthshot Prize, a global </w:t>
      </w:r>
      <w:r w:rsidR="00160593" w:rsidRPr="00B65A31">
        <w:rPr>
          <w:rFonts w:ascii="Basis Grotesque" w:hAnsi="Basis Grotesque" w:cs="Arial"/>
          <w:i/>
          <w:iCs/>
          <w:color w:val="222222"/>
          <w:sz w:val="24"/>
          <w:szCs w:val="24"/>
        </w:rPr>
        <w:t>initiative</w:t>
      </w:r>
      <w:r w:rsidRPr="00B65A31">
        <w:rPr>
          <w:rFonts w:ascii="Basis Grotesque" w:hAnsi="Basis Grotesque" w:cs="Arial"/>
          <w:i/>
          <w:iCs/>
          <w:color w:val="222222"/>
          <w:sz w:val="24"/>
          <w:szCs w:val="24"/>
        </w:rPr>
        <w:t xml:space="preserve"> to discover and roll-out at scale solutions to the world’s biggest environmental problems. </w:t>
      </w:r>
    </w:p>
    <w:p w14:paraId="6A9AF685" w14:textId="7D251069" w:rsidR="002B656B" w:rsidRPr="00B65A31" w:rsidRDefault="002B656B" w:rsidP="002B656B">
      <w:pPr>
        <w:shd w:val="clear" w:color="auto" w:fill="FFFFFF"/>
        <w:spacing w:before="100" w:beforeAutospacing="1" w:after="100" w:afterAutospacing="1"/>
        <w:rPr>
          <w:rFonts w:ascii="Basis Grotesque" w:hAnsi="Basis Grotesque" w:cs="Arial"/>
          <w:i/>
          <w:iCs/>
          <w:color w:val="222222"/>
          <w:sz w:val="24"/>
          <w:szCs w:val="24"/>
        </w:rPr>
      </w:pPr>
      <w:r w:rsidRPr="00B65A31">
        <w:rPr>
          <w:rFonts w:ascii="Basis Grotesque" w:hAnsi="Basis Grotesque" w:cs="Arial"/>
          <w:i/>
          <w:iCs/>
          <w:color w:val="222222"/>
          <w:sz w:val="24"/>
          <w:szCs w:val="24"/>
        </w:rPr>
        <w:t>Inspired by President Kennedy’s ‘</w:t>
      </w:r>
      <w:proofErr w:type="spellStart"/>
      <w:r w:rsidR="006338D5">
        <w:rPr>
          <w:rFonts w:ascii="Basis Grotesque" w:hAnsi="Basis Grotesque" w:cs="Arial"/>
          <w:i/>
          <w:iCs/>
          <w:color w:val="222222"/>
          <w:sz w:val="24"/>
          <w:szCs w:val="24"/>
        </w:rPr>
        <w:t>M</w:t>
      </w:r>
      <w:r w:rsidRPr="00B65A31">
        <w:rPr>
          <w:rFonts w:ascii="Basis Grotesque" w:hAnsi="Basis Grotesque" w:cs="Arial"/>
          <w:i/>
          <w:iCs/>
          <w:color w:val="222222"/>
          <w:sz w:val="24"/>
          <w:szCs w:val="24"/>
        </w:rPr>
        <w:t>oonshot</w:t>
      </w:r>
      <w:proofErr w:type="spellEnd"/>
      <w:r w:rsidRPr="00B65A31">
        <w:rPr>
          <w:rFonts w:ascii="Basis Grotesque" w:hAnsi="Basis Grotesque" w:cs="Arial"/>
          <w:i/>
          <w:iCs/>
          <w:color w:val="222222"/>
          <w:sz w:val="24"/>
          <w:szCs w:val="24"/>
        </w:rPr>
        <w:t xml:space="preserve">’, we’re focusing on five ‘Earthshot’ goals: oceans, air pollution, nature, climate and waste. Starting this autumn, we will award the Earthshot Prize to five winners, one per Earthshot, whose ideas make the most progress towards </w:t>
      </w:r>
      <w:r w:rsidRPr="00B65A31">
        <w:rPr>
          <w:rFonts w:ascii="Basis Grotesque" w:hAnsi="Basis Grotesque" w:cs="Arial"/>
          <w:i/>
          <w:iCs/>
          <w:sz w:val="24"/>
          <w:szCs w:val="24"/>
        </w:rPr>
        <w:t xml:space="preserve">these goals. We will find and reward inclusive solutions which can repair the planet, help protect those most vulnerable to the changing climate, and create a healthier, </w:t>
      </w:r>
      <w:proofErr w:type="gramStart"/>
      <w:r w:rsidRPr="00B65A31">
        <w:rPr>
          <w:rFonts w:ascii="Basis Grotesque" w:hAnsi="Basis Grotesque" w:cs="Arial"/>
          <w:i/>
          <w:iCs/>
          <w:sz w:val="24"/>
          <w:szCs w:val="24"/>
        </w:rPr>
        <w:t>cleaner</w:t>
      </w:r>
      <w:proofErr w:type="gramEnd"/>
      <w:r w:rsidRPr="00B65A31">
        <w:rPr>
          <w:rFonts w:ascii="Basis Grotesque" w:hAnsi="Basis Grotesque" w:cs="Arial"/>
          <w:i/>
          <w:iCs/>
          <w:sz w:val="24"/>
          <w:szCs w:val="24"/>
        </w:rPr>
        <w:t xml:space="preserve"> and better life for us all. Five winners, every single year of this Earth-changing decade.</w:t>
      </w:r>
    </w:p>
    <w:p w14:paraId="55F0301F" w14:textId="4A885846" w:rsidR="002B656B" w:rsidRPr="00B65A31" w:rsidRDefault="002B656B" w:rsidP="002B656B">
      <w:pPr>
        <w:shd w:val="clear" w:color="auto" w:fill="FFFFFF"/>
        <w:spacing w:before="100" w:beforeAutospacing="1" w:after="100" w:afterAutospacing="1"/>
        <w:rPr>
          <w:rFonts w:ascii="Basis Grotesque" w:hAnsi="Basis Grotesque"/>
        </w:rPr>
      </w:pPr>
      <w:r w:rsidRPr="00B65A31">
        <w:rPr>
          <w:rFonts w:ascii="Basis Grotesque" w:hAnsi="Basis Grotesque" w:cs="Arial"/>
          <w:i/>
          <w:iCs/>
          <w:color w:val="222222"/>
          <w:sz w:val="24"/>
          <w:szCs w:val="24"/>
        </w:rPr>
        <w:t xml:space="preserve">Now is the time. </w:t>
      </w:r>
      <w:r w:rsidRPr="00B65A31">
        <w:rPr>
          <w:rFonts w:ascii="Basis Grotesque" w:hAnsi="Basis Grotesque" w:cs="Arial"/>
          <w:i/>
          <w:iCs/>
          <w:color w:val="000000"/>
          <w:sz w:val="24"/>
          <w:szCs w:val="24"/>
        </w:rPr>
        <w:t xml:space="preserve">This Earth Day, as the Leaders’ Summit on Climate kicks off the countdown to November’s COP26 Climate Conference </w:t>
      </w:r>
      <w:r w:rsidRPr="00B65A31">
        <w:rPr>
          <w:rFonts w:ascii="Basis Grotesque" w:hAnsi="Basis Grotesque" w:cs="Arial"/>
          <w:i/>
          <w:iCs/>
          <w:sz w:val="24"/>
          <w:szCs w:val="24"/>
        </w:rPr>
        <w:t>in the UK, we must be inspired by the ingenuity and determination of the past year.</w:t>
      </w:r>
      <w:r w:rsidRPr="00B65A31">
        <w:rPr>
          <w:rFonts w:ascii="Basis Grotesque" w:hAnsi="Basis Grotesque" w:cs="Times New Roman"/>
          <w:i/>
          <w:iCs/>
          <w:sz w:val="24"/>
          <w:szCs w:val="24"/>
        </w:rPr>
        <w:t xml:space="preserve"> </w:t>
      </w:r>
      <w:r w:rsidRPr="00B65A31">
        <w:rPr>
          <w:rFonts w:ascii="Basis Grotesque" w:hAnsi="Basis Grotesque" w:cs="Arial"/>
          <w:i/>
          <w:iCs/>
          <w:sz w:val="24"/>
          <w:szCs w:val="24"/>
        </w:rPr>
        <w:t>We must transform our relationship with our planet, learning from those already living in harmony with nature and recognising that we all have a part to play. A better future is possible.</w:t>
      </w:r>
    </w:p>
    <w:p w14:paraId="7A72ED00" w14:textId="296A4A17" w:rsidR="002B656B" w:rsidRPr="00B65A31" w:rsidRDefault="002B656B" w:rsidP="002B656B">
      <w:pPr>
        <w:shd w:val="clear" w:color="auto" w:fill="FFFFFF"/>
        <w:spacing w:before="100" w:beforeAutospacing="1" w:after="100" w:afterAutospacing="1"/>
        <w:rPr>
          <w:rFonts w:ascii="Basis Grotesque" w:hAnsi="Basis Grotesque" w:cs="Arial"/>
          <w:i/>
          <w:iCs/>
          <w:color w:val="222222"/>
          <w:sz w:val="24"/>
          <w:szCs w:val="24"/>
        </w:rPr>
      </w:pPr>
      <w:r w:rsidRPr="00B65A31">
        <w:rPr>
          <w:rFonts w:ascii="Basis Grotesque" w:hAnsi="Basis Grotesque" w:cs="Arial"/>
          <w:i/>
          <w:iCs/>
          <w:color w:val="222222"/>
          <w:sz w:val="24"/>
          <w:szCs w:val="24"/>
        </w:rPr>
        <w:t xml:space="preserve">As people around the world queue up for their vaccinations, now is the time to harness that same spirit of invention and give the Earth a shot too. </w:t>
      </w:r>
    </w:p>
    <w:p w14:paraId="2D750674" w14:textId="77777777" w:rsidR="00E8713E" w:rsidRPr="00E8713E" w:rsidRDefault="00E8713E" w:rsidP="00140AF8">
      <w:pPr>
        <w:rPr>
          <w:rFonts w:ascii="Basis Grotesque" w:hAnsi="Basis Grotesque"/>
        </w:rPr>
      </w:pPr>
      <w:r w:rsidRPr="00E8713E">
        <w:rPr>
          <w:rFonts w:ascii="Basis Grotesque" w:hAnsi="Basis Grotesque"/>
        </w:rPr>
        <w:t>His Royal Highness Prince William</w:t>
      </w:r>
    </w:p>
    <w:p w14:paraId="7D85560C" w14:textId="77777777" w:rsidR="00E8713E" w:rsidRPr="00E8713E" w:rsidRDefault="00E8713E" w:rsidP="00140AF8">
      <w:pPr>
        <w:rPr>
          <w:rFonts w:ascii="Basis Grotesque" w:hAnsi="Basis Grotesque"/>
        </w:rPr>
      </w:pPr>
      <w:r w:rsidRPr="00E8713E">
        <w:rPr>
          <w:rFonts w:ascii="Basis Grotesque" w:hAnsi="Basis Grotesque"/>
        </w:rPr>
        <w:t>Her Majesty Queen Rania Al Abdullah</w:t>
      </w:r>
    </w:p>
    <w:p w14:paraId="7F42F641" w14:textId="77777777" w:rsidR="00E8713E" w:rsidRPr="00E8713E" w:rsidRDefault="00E8713E" w:rsidP="00140AF8">
      <w:pPr>
        <w:rPr>
          <w:rFonts w:ascii="Basis Grotesque" w:hAnsi="Basis Grotesque"/>
        </w:rPr>
      </w:pPr>
      <w:r w:rsidRPr="00E8713E">
        <w:rPr>
          <w:rFonts w:ascii="Basis Grotesque" w:hAnsi="Basis Grotesque"/>
        </w:rPr>
        <w:t>Cate Blanchett</w:t>
      </w:r>
    </w:p>
    <w:p w14:paraId="46EE0B08" w14:textId="6C9FC5CF" w:rsidR="00E8713E" w:rsidRPr="00E8713E" w:rsidRDefault="00E8713E" w:rsidP="00140AF8">
      <w:pPr>
        <w:rPr>
          <w:rFonts w:ascii="Basis Grotesque" w:hAnsi="Basis Grotesque"/>
        </w:rPr>
      </w:pPr>
      <w:r w:rsidRPr="00E8713E">
        <w:rPr>
          <w:rFonts w:ascii="Basis Grotesque" w:hAnsi="Basis Grotesque"/>
        </w:rPr>
        <w:t>Christiana Figueres</w:t>
      </w:r>
    </w:p>
    <w:p w14:paraId="352A0FA4" w14:textId="48748F0F" w:rsidR="00E8713E" w:rsidRPr="00E8713E" w:rsidRDefault="00E8713E" w:rsidP="00140AF8">
      <w:pPr>
        <w:rPr>
          <w:rFonts w:ascii="Basis Grotesque" w:hAnsi="Basis Grotesque"/>
        </w:rPr>
      </w:pPr>
      <w:r w:rsidRPr="00E8713E">
        <w:rPr>
          <w:rFonts w:ascii="Basis Grotesque" w:hAnsi="Basis Grotesque"/>
        </w:rPr>
        <w:t>Dani Alves</w:t>
      </w:r>
    </w:p>
    <w:p w14:paraId="46FD261C" w14:textId="0FA47508" w:rsidR="00BF5357" w:rsidRDefault="00BF5357" w:rsidP="00140AF8">
      <w:pPr>
        <w:rPr>
          <w:rFonts w:ascii="Basis Grotesque" w:hAnsi="Basis Grotesque"/>
        </w:rPr>
      </w:pPr>
      <w:r>
        <w:rPr>
          <w:rFonts w:ascii="Basis Grotesque" w:hAnsi="Basis Grotesque"/>
        </w:rPr>
        <w:t>Sir David Attenborough</w:t>
      </w:r>
    </w:p>
    <w:p w14:paraId="03524B28" w14:textId="22C05156" w:rsidR="00E8713E" w:rsidRPr="00E8713E" w:rsidRDefault="00E8713E" w:rsidP="00140AF8">
      <w:pPr>
        <w:rPr>
          <w:rFonts w:ascii="Basis Grotesque" w:hAnsi="Basis Grotesque"/>
        </w:rPr>
      </w:pPr>
      <w:proofErr w:type="spellStart"/>
      <w:r w:rsidRPr="00E8713E">
        <w:rPr>
          <w:rFonts w:ascii="Basis Grotesque" w:hAnsi="Basis Grotesque"/>
        </w:rPr>
        <w:t>Hindou</w:t>
      </w:r>
      <w:proofErr w:type="spellEnd"/>
      <w:r w:rsidRPr="00E8713E">
        <w:rPr>
          <w:rFonts w:ascii="Basis Grotesque" w:hAnsi="Basis Grotesque"/>
        </w:rPr>
        <w:t xml:space="preserve"> </w:t>
      </w:r>
      <w:proofErr w:type="spellStart"/>
      <w:r w:rsidRPr="00E8713E">
        <w:rPr>
          <w:rFonts w:ascii="Basis Grotesque" w:hAnsi="Basis Grotesque"/>
        </w:rPr>
        <w:t>Oumarou</w:t>
      </w:r>
      <w:proofErr w:type="spellEnd"/>
      <w:r w:rsidRPr="00E8713E">
        <w:rPr>
          <w:rFonts w:ascii="Basis Grotesque" w:hAnsi="Basis Grotesque"/>
        </w:rPr>
        <w:t xml:space="preserve"> Ibrahim</w:t>
      </w:r>
    </w:p>
    <w:p w14:paraId="0719F8E1" w14:textId="4F500554" w:rsidR="00E8713E" w:rsidRPr="00E8713E" w:rsidRDefault="00E8713E" w:rsidP="00140AF8">
      <w:pPr>
        <w:rPr>
          <w:rFonts w:ascii="Basis Grotesque" w:hAnsi="Basis Grotesque"/>
        </w:rPr>
      </w:pPr>
      <w:r w:rsidRPr="00E8713E">
        <w:rPr>
          <w:rFonts w:ascii="Basis Grotesque" w:hAnsi="Basis Grotesque"/>
        </w:rPr>
        <w:t>Indra Nooyi</w:t>
      </w:r>
    </w:p>
    <w:p w14:paraId="0A6D7DD3" w14:textId="55BE84BB" w:rsidR="00E8713E" w:rsidRDefault="00E8713E" w:rsidP="00140AF8">
      <w:pPr>
        <w:rPr>
          <w:rFonts w:ascii="Basis Grotesque" w:hAnsi="Basis Grotesque"/>
        </w:rPr>
      </w:pPr>
      <w:r w:rsidRPr="00E8713E">
        <w:rPr>
          <w:rFonts w:ascii="Basis Grotesque" w:hAnsi="Basis Grotesque"/>
        </w:rPr>
        <w:t>Naoko Yamazaki</w:t>
      </w:r>
    </w:p>
    <w:p w14:paraId="08F6CB89" w14:textId="0E7A492D" w:rsidR="00EB699D" w:rsidRPr="00E8713E" w:rsidRDefault="00EB699D" w:rsidP="00140AF8">
      <w:pPr>
        <w:rPr>
          <w:rFonts w:ascii="Basis Grotesque" w:hAnsi="Basis Grotesque"/>
        </w:rPr>
      </w:pPr>
      <w:proofErr w:type="spellStart"/>
      <w:r w:rsidRPr="00EB699D">
        <w:rPr>
          <w:rFonts w:ascii="Basis Grotesque" w:hAnsi="Basis Grotesque"/>
        </w:rPr>
        <w:t>Dr.</w:t>
      </w:r>
      <w:proofErr w:type="spellEnd"/>
      <w:r w:rsidRPr="00EB699D">
        <w:rPr>
          <w:rFonts w:ascii="Basis Grotesque" w:hAnsi="Basis Grotesque"/>
        </w:rPr>
        <w:t xml:space="preserve"> Ngozi </w:t>
      </w:r>
      <w:proofErr w:type="spellStart"/>
      <w:r w:rsidRPr="00EB699D">
        <w:rPr>
          <w:rFonts w:ascii="Basis Grotesque" w:hAnsi="Basis Grotesque"/>
        </w:rPr>
        <w:t>Okonjo</w:t>
      </w:r>
      <w:proofErr w:type="spellEnd"/>
      <w:r w:rsidRPr="00EB699D">
        <w:rPr>
          <w:rFonts w:ascii="Basis Grotesque" w:hAnsi="Basis Grotesque"/>
        </w:rPr>
        <w:t>-Iweala</w:t>
      </w:r>
    </w:p>
    <w:p w14:paraId="423FBC57" w14:textId="07C96F46" w:rsidR="002B656B" w:rsidRDefault="00E8713E" w:rsidP="00140AF8">
      <w:pPr>
        <w:rPr>
          <w:rFonts w:ascii="Basis Grotesque" w:hAnsi="Basis Grotesque"/>
        </w:rPr>
      </w:pPr>
      <w:r w:rsidRPr="00E8713E">
        <w:rPr>
          <w:rFonts w:ascii="Basis Grotesque" w:hAnsi="Basis Grotesque"/>
        </w:rPr>
        <w:t>Shakira</w:t>
      </w:r>
      <w:r w:rsidR="00EB699D">
        <w:rPr>
          <w:rFonts w:ascii="Basis Grotesque" w:hAnsi="Basis Grotesque"/>
        </w:rPr>
        <w:t xml:space="preserve"> Mebarak</w:t>
      </w:r>
    </w:p>
    <w:p w14:paraId="7FB470E6" w14:textId="60D37877" w:rsidR="00EB699D" w:rsidRPr="00E8713E" w:rsidRDefault="00EB699D" w:rsidP="00140AF8">
      <w:pPr>
        <w:rPr>
          <w:rFonts w:ascii="Basis Grotesque" w:hAnsi="Basis Grotesque"/>
        </w:rPr>
      </w:pPr>
      <w:r>
        <w:rPr>
          <w:rFonts w:ascii="Basis Grotesque" w:hAnsi="Basis Grotesque"/>
        </w:rPr>
        <w:t>Yao Ming</w:t>
      </w:r>
    </w:p>
    <w:sectPr w:rsidR="00EB699D" w:rsidRPr="00E871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9AF5" w14:textId="77777777" w:rsidR="008B0F60" w:rsidRDefault="008B0F60" w:rsidP="00FB3073">
      <w:r>
        <w:separator/>
      </w:r>
    </w:p>
  </w:endnote>
  <w:endnote w:type="continuationSeparator" w:id="0">
    <w:p w14:paraId="584527DE" w14:textId="77777777" w:rsidR="008B0F60" w:rsidRDefault="008B0F60" w:rsidP="00FB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s Grotesque">
    <w:altName w:val="Calibri"/>
    <w:panose1 w:val="00000000000000000000"/>
    <w:charset w:val="00"/>
    <w:family w:val="swiss"/>
    <w:notTrueType/>
    <w:pitch w:val="variable"/>
    <w:sig w:usb0="0000002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4FF" w14:textId="77777777" w:rsidR="008B0F60" w:rsidRDefault="008B0F60" w:rsidP="00FB3073">
      <w:r>
        <w:separator/>
      </w:r>
    </w:p>
  </w:footnote>
  <w:footnote w:type="continuationSeparator" w:id="0">
    <w:p w14:paraId="333619E8" w14:textId="77777777" w:rsidR="008B0F60" w:rsidRDefault="008B0F60" w:rsidP="00FB3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6B"/>
    <w:rsid w:val="00053C81"/>
    <w:rsid w:val="00140AF8"/>
    <w:rsid w:val="00160593"/>
    <w:rsid w:val="00224B36"/>
    <w:rsid w:val="002B656B"/>
    <w:rsid w:val="006338D5"/>
    <w:rsid w:val="008B0F60"/>
    <w:rsid w:val="008F2F3E"/>
    <w:rsid w:val="00924F18"/>
    <w:rsid w:val="00B65A31"/>
    <w:rsid w:val="00BF5357"/>
    <w:rsid w:val="00E8713E"/>
    <w:rsid w:val="00EB699D"/>
    <w:rsid w:val="00FB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170F"/>
  <w15:chartTrackingRefBased/>
  <w15:docId w15:val="{4185B6CE-EE1D-497D-B8D3-529F0BB4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2230">
      <w:bodyDiv w:val="1"/>
      <w:marLeft w:val="0"/>
      <w:marRight w:val="0"/>
      <w:marTop w:val="0"/>
      <w:marBottom w:val="0"/>
      <w:divBdr>
        <w:top w:val="none" w:sz="0" w:space="0" w:color="auto"/>
        <w:left w:val="none" w:sz="0" w:space="0" w:color="auto"/>
        <w:bottom w:val="none" w:sz="0" w:space="0" w:color="auto"/>
        <w:right w:val="none" w:sz="0" w:space="0" w:color="auto"/>
      </w:divBdr>
    </w:div>
    <w:div w:id="1260606370">
      <w:bodyDiv w:val="1"/>
      <w:marLeft w:val="0"/>
      <w:marRight w:val="0"/>
      <w:marTop w:val="0"/>
      <w:marBottom w:val="0"/>
      <w:divBdr>
        <w:top w:val="none" w:sz="0" w:space="0" w:color="auto"/>
        <w:left w:val="none" w:sz="0" w:space="0" w:color="auto"/>
        <w:bottom w:val="none" w:sz="0" w:space="0" w:color="auto"/>
        <w:right w:val="none" w:sz="0" w:space="0" w:color="auto"/>
      </w:divBdr>
    </w:div>
    <w:div w:id="18219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A211AE2E20647BB0EE115803B99A6" ma:contentTypeVersion="11" ma:contentTypeDescription="Create a new document." ma:contentTypeScope="" ma:versionID="c8eefc09bef3ae403e7f3e835a2aaf9e">
  <xsd:schema xmlns:xsd="http://www.w3.org/2001/XMLSchema" xmlns:xs="http://www.w3.org/2001/XMLSchema" xmlns:p="http://schemas.microsoft.com/office/2006/metadata/properties" xmlns:ns2="9f6e002e-00ea-437a-ba71-5118f638e7be" xmlns:ns3="9b20710b-d23b-4650-b56d-cbe63d08c7d9" targetNamespace="http://schemas.microsoft.com/office/2006/metadata/properties" ma:root="true" ma:fieldsID="2fca313b6663388abbad07ac41ed9615" ns2:_="" ns3:_="">
    <xsd:import namespace="9f6e002e-00ea-437a-ba71-5118f638e7be"/>
    <xsd:import namespace="9b20710b-d23b-4650-b56d-cbe63d08c7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002e-00ea-437a-ba71-5118f638e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0710b-d23b-4650-b56d-cbe63d08c7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1C060-D8DF-4FAD-98F4-FE7F6EF09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CBD1D-E718-49BA-86EC-8F0A60B0674B}">
  <ds:schemaRefs>
    <ds:schemaRef ds:uri="http://schemas.microsoft.com/sharepoint/v3/contenttype/forms"/>
  </ds:schemaRefs>
</ds:datastoreItem>
</file>

<file path=customXml/itemProps3.xml><?xml version="1.0" encoding="utf-8"?>
<ds:datastoreItem xmlns:ds="http://schemas.openxmlformats.org/officeDocument/2006/customXml" ds:itemID="{8A95B3DC-83DE-4F11-89BC-DE1BFF8D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e002e-00ea-437a-ba71-5118f638e7be"/>
    <ds:schemaRef ds:uri="9b20710b-d23b-4650-b56d-cbe63d08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Straw</dc:creator>
  <cp:keywords/>
  <dc:description/>
  <cp:lastModifiedBy>Long, Imogen</cp:lastModifiedBy>
  <cp:revision>3</cp:revision>
  <dcterms:created xsi:type="dcterms:W3CDTF">2021-04-21T10:45:00Z</dcterms:created>
  <dcterms:modified xsi:type="dcterms:W3CDTF">2021-04-21T13:44:00Z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0x010100A38A211AE2E20647BB0EE115803B99A6</vt:lpwstr>
  </property>
</Properties>
</file>