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36B" w:rsidRPr="0073436B" w:rsidRDefault="0073436B" w:rsidP="0073436B">
      <w:pPr>
        <w:spacing w:after="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proofErr w:type="spellStart"/>
      <w:proofErr w:type="gramStart"/>
      <w:r w:rsidRPr="0073436B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ticulars</w:t>
      </w:r>
      <w:proofErr w:type="spellEnd"/>
      <w:proofErr w:type="gramEnd"/>
    </w:p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9"/>
        <w:gridCol w:w="5132"/>
        <w:gridCol w:w="7919"/>
        <w:gridCol w:w="6480"/>
      </w:tblGrid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1889</w:t>
            </w:r>
          </w:p>
        </w:tc>
        <w:tc>
          <w:tcPr>
            <w:tcW w:w="1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466/AE(E)/KCESD-III/KCED-I/CPWD/2021-22</w:t>
            </w:r>
          </w:p>
        </w:tc>
      </w:tr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Supply, installation, testing and commissioning of Solar Photo Voltaic Power Generation System for Office Building of </w:t>
            </w:r>
            <w:proofErr w:type="spellStart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Rashtriya</w:t>
            </w:r>
            <w:proofErr w:type="spellEnd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Atlas </w:t>
            </w:r>
            <w:proofErr w:type="spellStart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Bhawan</w:t>
            </w:r>
            <w:proofErr w:type="spellEnd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35, G.N. Block, NATMO, Sector-V, Salt Lake, Kolkata (SH: Providing and fixing of UPVC cable management system </w:t>
            </w:r>
            <w:proofErr w:type="spellStart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switches, sockets etc. for Training Hall No. 2 at Ground Floor and cabling work </w:t>
            </w:r>
            <w:proofErr w:type="spellStart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other allied works for terrace light.</w:t>
            </w:r>
          </w:p>
        </w:tc>
        <w:tc>
          <w:tcPr>
            <w:tcW w:w="1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1,81,641</w:t>
            </w:r>
          </w:p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One Lakh Eighty One Thousand Six Hundred and Forty One Rupees )</w:t>
            </w:r>
          </w:p>
        </w:tc>
      </w:tr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months</w:t>
            </w:r>
          </w:p>
        </w:tc>
        <w:tc>
          <w:tcPr>
            <w:tcW w:w="1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73436B" w:rsidRPr="0073436B" w:rsidTr="0073436B">
        <w:tc>
          <w:tcPr>
            <w:tcW w:w="47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18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ELECTRICAL,GENERAL,COMPOSITE</w:t>
            </w:r>
          </w:p>
        </w:tc>
        <w:tc>
          <w:tcPr>
            <w:tcW w:w="1833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73436B"/>
    <w:p w:rsidR="0073436B" w:rsidRPr="0073436B" w:rsidRDefault="0073436B" w:rsidP="0073436B">
      <w:pPr>
        <w:spacing w:after="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73436B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1891"/>
        <w:gridCol w:w="10299"/>
        <w:gridCol w:w="6458"/>
        <w:gridCol w:w="36"/>
        <w:gridCol w:w="36"/>
      </w:tblGrid>
      <w:tr w:rsidR="0073436B" w:rsidRPr="0073436B" w:rsidTr="0073436B">
        <w:tc>
          <w:tcPr>
            <w:tcW w:w="6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4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15/03/2022 16:52</w:t>
            </w:r>
          </w:p>
        </w:tc>
        <w:tc>
          <w:tcPr>
            <w:tcW w:w="238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1512" w:type="pct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22/03/2022 16:30</w:t>
            </w:r>
          </w:p>
        </w:tc>
      </w:tr>
      <w:tr w:rsidR="0073436B" w:rsidRPr="0073436B" w:rsidTr="0073436B">
        <w:tc>
          <w:tcPr>
            <w:tcW w:w="6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4317" w:type="pct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Interface</w:t>
            </w: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36B" w:rsidRPr="0073436B" w:rsidTr="0073436B">
        <w:tc>
          <w:tcPr>
            <w:tcW w:w="6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4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22/03/2022 17:00</w:t>
            </w:r>
          </w:p>
        </w:tc>
        <w:tc>
          <w:tcPr>
            <w:tcW w:w="238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3436B" w:rsidRPr="0073436B" w:rsidTr="0073436B">
        <w:tc>
          <w:tcPr>
            <w:tcW w:w="66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43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21/04/2022 17:30</w:t>
            </w:r>
          </w:p>
        </w:tc>
        <w:tc>
          <w:tcPr>
            <w:tcW w:w="238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" w:type="pct"/>
            <w:shd w:val="clear" w:color="auto" w:fill="auto"/>
            <w:vAlign w:val="center"/>
            <w:hideMark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3436B" w:rsidRDefault="0073436B"/>
    <w:p w:rsidR="0073436B" w:rsidRDefault="0073436B" w:rsidP="0073436B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73436B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</w:t>
      </w:r>
    </w:p>
    <w:p w:rsidR="0073436B" w:rsidRPr="0073436B" w:rsidRDefault="0073436B" w:rsidP="0073436B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73436B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INR)</w:t>
      </w:r>
    </w:p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8"/>
        <w:gridCol w:w="8286"/>
        <w:gridCol w:w="4320"/>
        <w:gridCol w:w="6476"/>
      </w:tblGrid>
      <w:tr w:rsidR="0073436B" w:rsidRPr="0073436B" w:rsidTr="0073436B">
        <w:tc>
          <w:tcPr>
            <w:tcW w:w="58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EMD (INR) ₹ 3,633</w:t>
            </w:r>
          </w:p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 Executive </w:t>
            </w: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Engineer(E)/KCED-I/CPWD/Kolkata</w:t>
            </w:r>
          </w:p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Mode of Payment </w:t>
            </w:r>
            <w:r w:rsidRPr="007343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DD,BG,FDR,CDR,BC,TC</w:t>
            </w:r>
          </w:p>
        </w:tc>
        <w:tc>
          <w:tcPr>
            <w:tcW w:w="191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9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3436B" w:rsidRPr="0073436B" w:rsidTr="0073436B">
        <w:tc>
          <w:tcPr>
            <w:tcW w:w="58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1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73436B" w:rsidRPr="0073436B" w:rsidRDefault="0073436B" w:rsidP="0073436B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3436B" w:rsidRDefault="0073436B">
      <w:bookmarkStart w:id="0" w:name="_GoBack"/>
      <w:bookmarkEnd w:id="0"/>
    </w:p>
    <w:sectPr w:rsidR="007343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36B"/>
    <w:rsid w:val="006C0BAC"/>
    <w:rsid w:val="0073436B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0D1837-60EC-478A-A2BB-2095D90BA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34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3436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73436B"/>
  </w:style>
  <w:style w:type="character" w:customStyle="1" w:styleId="customtextfield">
    <w:name w:val="customtextfield"/>
    <w:basedOn w:val="DefaultParagraphFont"/>
    <w:rsid w:val="0073436B"/>
  </w:style>
  <w:style w:type="character" w:customStyle="1" w:styleId="texthead">
    <w:name w:val="texthead"/>
    <w:basedOn w:val="DefaultParagraphFont"/>
    <w:rsid w:val="00734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30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5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17487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3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21060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9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7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8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42264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6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1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3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7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60608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2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4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24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74164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32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191963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39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2022-03-15T11:27:00Z</dcterms:created>
  <dcterms:modified xsi:type="dcterms:W3CDTF">2022-03-15T11:31:00Z</dcterms:modified>
</cp:coreProperties>
</file>