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600" w:type="dxa"/>
        <w:tblInd w:w="-144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5"/>
        <w:gridCol w:w="2165"/>
        <w:gridCol w:w="13005"/>
        <w:gridCol w:w="4095"/>
      </w:tblGrid>
      <w:tr w:rsidR="00AA40A4" w:rsidRPr="00AA40A4" w:rsidTr="00AA40A4">
        <w:trPr>
          <w:gridAfter w:val="3"/>
          <w:wAfter w:w="19265" w:type="dxa"/>
        </w:trPr>
        <w:tc>
          <w:tcPr>
            <w:tcW w:w="2335" w:type="dxa"/>
            <w:shd w:val="clear" w:color="auto" w:fill="F9F9F9"/>
            <w:vAlign w:val="center"/>
            <w:hideMark/>
          </w:tcPr>
          <w:p w:rsidR="00AA40A4" w:rsidRPr="00AA40A4" w:rsidRDefault="00AA40A4" w:rsidP="00AA40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40A4" w:rsidRPr="00AA40A4" w:rsidTr="00AA40A4"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5CB85C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FFFFFF"/>
                <w:sz w:val="27"/>
                <w:szCs w:val="27"/>
              </w:rPr>
            </w:pPr>
            <w:r w:rsidRPr="00AA40A4">
              <w:rPr>
                <w:rFonts w:ascii="Calibri" w:eastAsia="Times New Roman" w:hAnsi="Calibri" w:cs="Calibri"/>
                <w:color w:val="FFFFFF"/>
                <w:sz w:val="27"/>
                <w:szCs w:val="27"/>
              </w:rPr>
              <w:t xml:space="preserve">Tender Details / </w:t>
            </w:r>
            <w:proofErr w:type="spellStart"/>
            <w:r w:rsidRPr="00AA40A4">
              <w:rPr>
                <w:rFonts w:ascii="Nirmala UI" w:eastAsia="Times New Roman" w:hAnsi="Nirmala UI" w:cs="Nirmala UI"/>
                <w:color w:val="FFFFFF"/>
                <w:sz w:val="27"/>
                <w:szCs w:val="27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color w:val="FFFFFF"/>
                <w:sz w:val="27"/>
                <w:szCs w:val="27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color w:val="FFFFFF"/>
                <w:sz w:val="27"/>
                <w:szCs w:val="27"/>
              </w:rPr>
              <w:t>विवरण</w:t>
            </w:r>
            <w:proofErr w:type="spellEnd"/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ID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आईडी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926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21987</w:t>
            </w: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Reference No (Specification No.)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संदर्भ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संख्या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CC/CS/TBCB/SEZ-</w:t>
            </w:r>
            <w:proofErr w:type="spellStart"/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Ph</w:t>
            </w:r>
            <w:proofErr w:type="spellEnd"/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-II-Part G/RT01/G5/R</w:t>
            </w:r>
          </w:p>
        </w:tc>
        <w:tc>
          <w:tcPr>
            <w:tcW w:w="13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Title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शीर्षक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40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765kV Reactor package RT01</w:t>
            </w: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Description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विवरण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926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765kV Reactor package RT01 associated with Transmission Scheme for evacuation of power from Solar energy Zones in Rajasthan (8.1 GW) under Phase-II Part G under TBCB route.</w:t>
            </w: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proofErr w:type="spellStart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Pre Qualification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Criteria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पूर्व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-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योग्यता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मापदंड</w:t>
            </w:r>
            <w:proofErr w:type="spellEnd"/>
          </w:p>
        </w:tc>
        <w:tc>
          <w:tcPr>
            <w:tcW w:w="1926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Location of Work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कार्य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स्थान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Rajasthan</w:t>
            </w:r>
          </w:p>
        </w:tc>
        <w:tc>
          <w:tcPr>
            <w:tcW w:w="13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Pin Code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पिन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कोड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Fee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शुल्क</w:t>
            </w:r>
            <w:proofErr w:type="spellEnd"/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0</w:t>
            </w:r>
          </w:p>
        </w:tc>
        <w:tc>
          <w:tcPr>
            <w:tcW w:w="13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Value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मूल्य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0</w:t>
            </w: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</w:t>
            </w:r>
            <w:proofErr w:type="spellStart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Emd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ई</w:t>
            </w: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.</w:t>
            </w:r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एम</w:t>
            </w: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.</w:t>
            </w:r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डी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10000000</w:t>
            </w:r>
          </w:p>
        </w:tc>
        <w:tc>
          <w:tcPr>
            <w:tcW w:w="13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Currency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मुद्रा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INR</w:t>
            </w: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Publication Date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प्रकाशन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Wed, 20-Apr-2022 07:00 PM</w:t>
            </w:r>
          </w:p>
        </w:tc>
        <w:tc>
          <w:tcPr>
            <w:tcW w:w="13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Pre Bid Meeting Date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प्री</w:t>
            </w: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-</w:t>
            </w:r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बिड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मीटिंग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Tue, 26-Apr-2022 11:30 AM</w:t>
            </w: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Document Sale Start Date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दस्तावेज़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बिक्री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प्रारंभ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Wed, 20-Apr-2022 07:00 PM</w:t>
            </w:r>
          </w:p>
        </w:tc>
        <w:tc>
          <w:tcPr>
            <w:tcW w:w="13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Document Sale End Date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दस्तावेज़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बिक्री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समाप्ति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Fri, 20-May-2022 11:00 AM</w:t>
            </w: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Submission Start Date (Soft Copy)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प्रस्तुत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प्रारंभ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दिनांक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सॉफ्ट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Wed, 20-Apr-2022 07:00 PM</w:t>
            </w:r>
          </w:p>
        </w:tc>
        <w:tc>
          <w:tcPr>
            <w:tcW w:w="13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Submission </w:t>
            </w:r>
            <w:proofErr w:type="spellStart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EndDate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(Soft Copy)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अंतिम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सॉफ्ट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Fri, 20-May-2022 11:00 AM</w:t>
            </w: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lastRenderedPageBreak/>
              <w:t xml:space="preserve">Bid Submission Start Date (Hard Copy)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आरंभ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हार्ड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</w:t>
            </w:r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Wed, 20-Apr-2022 07:00 PM</w:t>
            </w:r>
          </w:p>
        </w:tc>
        <w:tc>
          <w:tcPr>
            <w:tcW w:w="13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Bi</w:t>
            </w:r>
            <w:bookmarkStart w:id="0" w:name="_GoBack"/>
            <w:bookmarkEnd w:id="0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d Submission End Date (Hard Copy) /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अंतिम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हार्ड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Tue, 24-May-2022 11:00 AM</w:t>
            </w: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Open Date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खोलने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Tue, 24-May-2022 11:30 AM</w:t>
            </w:r>
          </w:p>
        </w:tc>
        <w:tc>
          <w:tcPr>
            <w:tcW w:w="1710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Employee Number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कर्मचारी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संख्या</w:t>
            </w:r>
            <w:proofErr w:type="spellEnd"/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60001855</w:t>
            </w:r>
          </w:p>
        </w:tc>
        <w:tc>
          <w:tcPr>
            <w:tcW w:w="13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Name &amp; Designation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नाम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और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पदनाम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Mrs. </w:t>
            </w:r>
            <w:proofErr w:type="spellStart"/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Charanya</w:t>
            </w:r>
            <w:proofErr w:type="spellEnd"/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Ambati</w:t>
            </w:r>
            <w:proofErr w:type="spellEnd"/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, Chief Manager (CS-G5)</w:t>
            </w: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Address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पता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926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Power Grid Corporation of India Limited -</w:t>
            </w:r>
            <w:proofErr w:type="spellStart"/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Saudamini</w:t>
            </w:r>
            <w:proofErr w:type="spellEnd"/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, 3rd Floor, Plot No 2, Sector-29 </w:t>
            </w:r>
            <w:proofErr w:type="spellStart"/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Gurugram</w:t>
            </w:r>
            <w:proofErr w:type="spellEnd"/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 (Haryana) - 122001</w:t>
            </w: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Product Category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उत्पाद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Power/Energy Projects/Products</w:t>
            </w:r>
          </w:p>
        </w:tc>
        <w:tc>
          <w:tcPr>
            <w:tcW w:w="13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Product Sub Category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उत्पाद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उप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-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Type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प्रकार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Open Limited</w:t>
            </w:r>
          </w:p>
        </w:tc>
        <w:tc>
          <w:tcPr>
            <w:tcW w:w="13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Category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Works</w:t>
            </w: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Form of Contract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अनुबंध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प्रपत्र</w:t>
            </w:r>
            <w:proofErr w:type="spellEnd"/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Works</w:t>
            </w:r>
          </w:p>
        </w:tc>
        <w:tc>
          <w:tcPr>
            <w:tcW w:w="1710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Sector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क्षेत्र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1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Power and Energy</w:t>
            </w:r>
          </w:p>
        </w:tc>
        <w:tc>
          <w:tcPr>
            <w:tcW w:w="130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State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राज्य</w:t>
            </w:r>
            <w:proofErr w:type="spellEnd"/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AA40A4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Rajasthan</w:t>
            </w:r>
          </w:p>
        </w:tc>
      </w:tr>
      <w:tr w:rsidR="00AA40A4" w:rsidRPr="00AA40A4" w:rsidTr="00AA40A4">
        <w:tc>
          <w:tcPr>
            <w:tcW w:w="233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AA40A4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Remarks / </w:t>
            </w:r>
            <w:proofErr w:type="spellStart"/>
            <w:r w:rsidRPr="00AA40A4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टिप्पणी</w:t>
            </w:r>
            <w:proofErr w:type="spellEnd"/>
          </w:p>
        </w:tc>
        <w:tc>
          <w:tcPr>
            <w:tcW w:w="2165" w:type="dxa"/>
            <w:shd w:val="clear" w:color="auto" w:fill="F9F9F9"/>
            <w:vAlign w:val="center"/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5" w:type="dxa"/>
            <w:shd w:val="clear" w:color="auto" w:fill="F9F9F9"/>
            <w:vAlign w:val="center"/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AA40A4" w:rsidRPr="00AA40A4" w:rsidRDefault="00AA40A4" w:rsidP="00AA40A4">
            <w:pPr>
              <w:spacing w:after="31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Default="00AA40A4"/>
    <w:sectPr w:rsidR="006A1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0A4"/>
    <w:rsid w:val="006C0BAC"/>
    <w:rsid w:val="00AA40A4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BEC675-9A17-4D16-BA71-D8F225815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07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2022-04-21T10:48:00Z</dcterms:created>
  <dcterms:modified xsi:type="dcterms:W3CDTF">2022-04-21T10:49:00Z</dcterms:modified>
</cp:coreProperties>
</file>